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40ACF" w14:textId="72E7E58E" w:rsidR="00B97445" w:rsidRDefault="00B97445" w:rsidP="00B97445">
      <w:pPr>
        <w:tabs>
          <w:tab w:val="left" w:pos="3240"/>
        </w:tabs>
        <w:rPr>
          <w:b/>
          <w:sz w:val="32"/>
          <w:szCs w:val="32"/>
        </w:rPr>
      </w:pPr>
      <w:r>
        <w:rPr>
          <w:sz w:val="28"/>
          <w:szCs w:val="28"/>
        </w:rPr>
        <w:t>Activity Description:</w:t>
      </w:r>
      <w:r>
        <w:rPr>
          <w:b/>
          <w:sz w:val="32"/>
          <w:szCs w:val="32"/>
        </w:rPr>
        <w:t xml:space="preserve">  </w:t>
      </w:r>
      <w:r w:rsidR="008C0145">
        <w:rPr>
          <w:b/>
          <w:sz w:val="32"/>
          <w:szCs w:val="32"/>
        </w:rPr>
        <w:t>Community Craft Group</w:t>
      </w:r>
    </w:p>
    <w:p w14:paraId="7C99E9CD" w14:textId="77777777" w:rsidR="00A27B99" w:rsidRDefault="00A27B99" w:rsidP="00A27B99">
      <w:pPr>
        <w:tabs>
          <w:tab w:val="left" w:pos="3240"/>
        </w:tabs>
        <w:rPr>
          <w:b/>
          <w:color w:val="FF0000"/>
          <w:sz w:val="28"/>
          <w:szCs w:val="28"/>
        </w:rPr>
      </w:pPr>
      <w:r>
        <w:rPr>
          <w:b/>
          <w:color w:val="FF0000"/>
          <w:sz w:val="28"/>
          <w:szCs w:val="28"/>
        </w:rPr>
        <w:t xml:space="preserve">This is a sample risk assessment to give you an idea of the types of risks to consider and appropriate safety measures. You will need to carry out your own risk assessment which is relevant to your activity and venue/site. Remember to update your risk assessment if you make any changes or </w:t>
      </w:r>
      <w:proofErr w:type="gramStart"/>
      <w:r>
        <w:rPr>
          <w:b/>
          <w:color w:val="FF0000"/>
          <w:sz w:val="28"/>
          <w:szCs w:val="28"/>
        </w:rPr>
        <w:t>you identify</w:t>
      </w:r>
      <w:proofErr w:type="gramEnd"/>
      <w:r>
        <w:rPr>
          <w:b/>
          <w:color w:val="FF0000"/>
          <w:sz w:val="28"/>
          <w:szCs w:val="28"/>
        </w:rPr>
        <w:t xml:space="preserve"> a new risk.</w:t>
      </w:r>
    </w:p>
    <w:p w14:paraId="455E6382" w14:textId="77777777" w:rsidR="00A27B99" w:rsidRDefault="00A27B99" w:rsidP="00B97445">
      <w:pPr>
        <w:tabs>
          <w:tab w:val="left" w:pos="3240"/>
        </w:tabs>
        <w:rPr>
          <w:b/>
          <w:sz w:val="32"/>
          <w:szCs w:val="32"/>
        </w:rPr>
      </w:pPr>
    </w:p>
    <w:p w14:paraId="105F7BB9" w14:textId="77777777" w:rsidR="00B97445" w:rsidRDefault="00B97445" w:rsidP="00B97445">
      <w:pPr>
        <w:tabs>
          <w:tab w:val="left" w:pos="3240"/>
        </w:tabs>
        <w:rPr>
          <w:b/>
        </w:rPr>
      </w:pPr>
    </w:p>
    <w:p w14:paraId="3A1A177D" w14:textId="77777777" w:rsidR="00B97445" w:rsidRDefault="00B97445" w:rsidP="00B97445">
      <w:pPr>
        <w:jc w:val="center"/>
        <w:rPr>
          <w:b/>
        </w:rPr>
      </w:pPr>
      <w:r>
        <w:rPr>
          <w:b/>
        </w:rPr>
        <w:t>RISK ASSESSMENT</w:t>
      </w:r>
    </w:p>
    <w:p w14:paraId="1603E17E" w14:textId="77777777" w:rsidR="00B97445" w:rsidRDefault="00B97445" w:rsidP="00B97445">
      <w:pPr>
        <w:jc w:val="cente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827"/>
      </w:tblGrid>
      <w:tr w:rsidR="00B97445" w14:paraId="52F934E8" w14:textId="77777777" w:rsidTr="00B97445">
        <w:trPr>
          <w:trHeight w:val="599"/>
        </w:trPr>
        <w:tc>
          <w:tcPr>
            <w:tcW w:w="3686" w:type="dxa"/>
            <w:tcBorders>
              <w:top w:val="single" w:sz="4" w:space="0" w:color="auto"/>
              <w:left w:val="single" w:sz="4" w:space="0" w:color="auto"/>
              <w:bottom w:val="single" w:sz="4" w:space="0" w:color="auto"/>
              <w:right w:val="single" w:sz="4" w:space="0" w:color="auto"/>
            </w:tcBorders>
            <w:vAlign w:val="center"/>
            <w:hideMark/>
          </w:tcPr>
          <w:p w14:paraId="2DEE5267" w14:textId="4B8E1D42" w:rsidR="00B97445" w:rsidRPr="00BD4C23" w:rsidRDefault="00B97445">
            <w:pPr>
              <w:spacing w:line="360" w:lineRule="auto"/>
              <w:rPr>
                <w:sz w:val="20"/>
                <w:highlight w:val="yellow"/>
              </w:rPr>
            </w:pPr>
            <w:r w:rsidRPr="00BD4C23">
              <w:rPr>
                <w:b/>
                <w:highlight w:val="yellow"/>
              </w:rPr>
              <w:t xml:space="preserve">Assessed by: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ADBF2AA" w14:textId="752FFB2F" w:rsidR="00B97445" w:rsidRPr="00BD4C23" w:rsidRDefault="00B97445">
            <w:pPr>
              <w:spacing w:line="360" w:lineRule="auto"/>
              <w:rPr>
                <w:sz w:val="20"/>
                <w:highlight w:val="yellow"/>
              </w:rPr>
            </w:pPr>
            <w:r w:rsidRPr="00BD4C23">
              <w:rPr>
                <w:b/>
                <w:highlight w:val="yellow"/>
              </w:rPr>
              <w:t xml:space="preserve">Date of Assessment: </w:t>
            </w:r>
          </w:p>
        </w:tc>
      </w:tr>
    </w:tbl>
    <w:p w14:paraId="3D6F7742" w14:textId="77777777" w:rsidR="00B97445" w:rsidRDefault="00B97445" w:rsidP="00B97445">
      <w:pPr>
        <w:pStyle w:val="Heading7"/>
        <w:rPr>
          <w:szCs w:val="24"/>
        </w:rPr>
      </w:pPr>
    </w:p>
    <w:p w14:paraId="783EE3AF" w14:textId="77777777" w:rsidR="00B97445" w:rsidRDefault="00B97445" w:rsidP="00B97445">
      <w:pPr>
        <w:ind w:left="720" w:firstLine="720"/>
        <w:rPr>
          <w:b/>
          <w:sz w:val="20"/>
        </w:rPr>
      </w:pPr>
      <w:r>
        <w:rPr>
          <w:b/>
          <w:sz w:val="20"/>
        </w:rPr>
        <w:t>Likelihood:</w:t>
      </w:r>
      <w:r>
        <w:rPr>
          <w:b/>
          <w:sz w:val="20"/>
        </w:rPr>
        <w:tab/>
      </w:r>
      <w:r>
        <w:rPr>
          <w:b/>
          <w:sz w:val="20"/>
        </w:rPr>
        <w:tab/>
      </w:r>
      <w:r>
        <w:rPr>
          <w:b/>
          <w:sz w:val="20"/>
        </w:rPr>
        <w:tab/>
      </w:r>
      <w:r>
        <w:rPr>
          <w:b/>
          <w:sz w:val="20"/>
        </w:rPr>
        <w:tab/>
        <w:t>Severity/consequences:</w:t>
      </w:r>
      <w:r>
        <w:rPr>
          <w:b/>
          <w:sz w:val="20"/>
        </w:rPr>
        <w:tab/>
      </w:r>
      <w:r>
        <w:rPr>
          <w:b/>
          <w:sz w:val="20"/>
        </w:rPr>
        <w:tab/>
      </w:r>
      <w:r>
        <w:rPr>
          <w:b/>
          <w:sz w:val="20"/>
        </w:rPr>
        <w:tab/>
      </w:r>
      <w:r>
        <w:rPr>
          <w:b/>
          <w:sz w:val="20"/>
        </w:rPr>
        <w:tab/>
      </w:r>
      <w:r>
        <w:rPr>
          <w:b/>
          <w:sz w:val="20"/>
        </w:rPr>
        <w:tab/>
        <w:t xml:space="preserve">     Risk rating (SC x L):</w:t>
      </w:r>
    </w:p>
    <w:p w14:paraId="1FB1A012" w14:textId="77777777" w:rsidR="00B97445" w:rsidRDefault="00B97445" w:rsidP="00B97445">
      <w:pPr>
        <w:ind w:left="720" w:firstLine="720"/>
        <w:rPr>
          <w:sz w:val="20"/>
        </w:rPr>
      </w:pPr>
      <w:r>
        <w:rPr>
          <w:sz w:val="20"/>
        </w:rPr>
        <w:t>1 - Highly unlikely</w:t>
      </w:r>
      <w:r>
        <w:rPr>
          <w:sz w:val="20"/>
        </w:rPr>
        <w:tab/>
      </w:r>
      <w:r>
        <w:rPr>
          <w:sz w:val="20"/>
        </w:rPr>
        <w:tab/>
      </w:r>
      <w:r>
        <w:rPr>
          <w:sz w:val="20"/>
        </w:rPr>
        <w:tab/>
        <w:t>1 - Slightly harmful</w:t>
      </w:r>
      <w:r>
        <w:rPr>
          <w:sz w:val="20"/>
        </w:rPr>
        <w:tab/>
      </w:r>
      <w:r>
        <w:rPr>
          <w:sz w:val="20"/>
        </w:rPr>
        <w:tab/>
      </w:r>
      <w:r>
        <w:rPr>
          <w:sz w:val="20"/>
        </w:rPr>
        <w:tab/>
      </w:r>
      <w:r>
        <w:rPr>
          <w:sz w:val="20"/>
        </w:rPr>
        <w:tab/>
      </w:r>
      <w:r>
        <w:rPr>
          <w:sz w:val="20"/>
        </w:rPr>
        <w:tab/>
        <w:t>1 - Trivial risk</w:t>
      </w:r>
      <w:r>
        <w:rPr>
          <w:sz w:val="20"/>
        </w:rPr>
        <w:tab/>
      </w:r>
      <w:r>
        <w:rPr>
          <w:sz w:val="20"/>
        </w:rPr>
        <w:tab/>
        <w:t>6 - Substantial risk</w:t>
      </w:r>
    </w:p>
    <w:p w14:paraId="7C5690CD" w14:textId="77777777" w:rsidR="00B97445" w:rsidRDefault="00B97445" w:rsidP="00B97445">
      <w:pPr>
        <w:ind w:left="720" w:firstLine="720"/>
        <w:rPr>
          <w:sz w:val="20"/>
        </w:rPr>
      </w:pPr>
      <w:r>
        <w:rPr>
          <w:sz w:val="20"/>
        </w:rPr>
        <w:t>2 – Unlikely</w:t>
      </w:r>
      <w:r>
        <w:rPr>
          <w:sz w:val="20"/>
        </w:rPr>
        <w:tab/>
      </w:r>
      <w:r>
        <w:rPr>
          <w:sz w:val="20"/>
        </w:rPr>
        <w:tab/>
      </w:r>
      <w:r>
        <w:rPr>
          <w:sz w:val="20"/>
        </w:rPr>
        <w:tab/>
      </w:r>
      <w:r>
        <w:rPr>
          <w:sz w:val="20"/>
        </w:rPr>
        <w:tab/>
        <w:t>2 – Harmful</w:t>
      </w:r>
      <w:r>
        <w:rPr>
          <w:sz w:val="20"/>
        </w:rPr>
        <w:tab/>
      </w:r>
      <w:r>
        <w:rPr>
          <w:sz w:val="20"/>
        </w:rPr>
        <w:tab/>
      </w:r>
      <w:r>
        <w:rPr>
          <w:sz w:val="20"/>
        </w:rPr>
        <w:tab/>
      </w:r>
      <w:r>
        <w:rPr>
          <w:sz w:val="20"/>
        </w:rPr>
        <w:tab/>
      </w:r>
      <w:r>
        <w:rPr>
          <w:sz w:val="20"/>
        </w:rPr>
        <w:tab/>
      </w:r>
      <w:r>
        <w:rPr>
          <w:sz w:val="20"/>
        </w:rPr>
        <w:tab/>
        <w:t>2 - Tolerable risk</w:t>
      </w:r>
      <w:r>
        <w:rPr>
          <w:sz w:val="20"/>
        </w:rPr>
        <w:tab/>
        <w:t>9 - Intolerable risk</w:t>
      </w:r>
    </w:p>
    <w:p w14:paraId="1FFE0681" w14:textId="77777777" w:rsidR="00B97445" w:rsidRDefault="00B97445" w:rsidP="00B97445">
      <w:pPr>
        <w:ind w:left="720" w:firstLine="720"/>
        <w:rPr>
          <w:sz w:val="20"/>
        </w:rPr>
      </w:pPr>
      <w:r>
        <w:rPr>
          <w:sz w:val="20"/>
        </w:rPr>
        <w:t>3 – Likely</w:t>
      </w:r>
      <w:r>
        <w:rPr>
          <w:sz w:val="20"/>
        </w:rPr>
        <w:tab/>
      </w:r>
      <w:r>
        <w:rPr>
          <w:sz w:val="20"/>
        </w:rPr>
        <w:tab/>
      </w:r>
      <w:r>
        <w:rPr>
          <w:sz w:val="20"/>
        </w:rPr>
        <w:tab/>
      </w:r>
      <w:r>
        <w:rPr>
          <w:sz w:val="20"/>
        </w:rPr>
        <w:tab/>
        <w:t>3 - Extremely harmful</w:t>
      </w:r>
      <w:r>
        <w:rPr>
          <w:sz w:val="20"/>
        </w:rPr>
        <w:tab/>
      </w:r>
      <w:r>
        <w:rPr>
          <w:sz w:val="20"/>
        </w:rPr>
        <w:tab/>
      </w:r>
      <w:r>
        <w:rPr>
          <w:sz w:val="20"/>
        </w:rPr>
        <w:tab/>
      </w:r>
      <w:r>
        <w:rPr>
          <w:sz w:val="20"/>
        </w:rPr>
        <w:tab/>
      </w:r>
      <w:r>
        <w:rPr>
          <w:sz w:val="20"/>
        </w:rPr>
        <w:tab/>
        <w:t>3 - 4 - Moderate risk</w:t>
      </w:r>
    </w:p>
    <w:p w14:paraId="5CCFD69E" w14:textId="77777777" w:rsidR="00B97445" w:rsidRDefault="00B97445" w:rsidP="00B97445"/>
    <w:p w14:paraId="2C694D08" w14:textId="77777777" w:rsidR="00B97445" w:rsidRDefault="00B97445" w:rsidP="00B97445">
      <w:pPr>
        <w:pStyle w:val="Heading7"/>
      </w:pPr>
      <w:r>
        <w:t>Main hazards/associated risks:</w:t>
      </w:r>
    </w:p>
    <w:p w14:paraId="5EBCF961" w14:textId="77777777" w:rsidR="00B97445" w:rsidRDefault="00B97445" w:rsidP="00B97445"/>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60"/>
        <w:gridCol w:w="2268"/>
        <w:gridCol w:w="4678"/>
        <w:gridCol w:w="1382"/>
        <w:gridCol w:w="1134"/>
        <w:gridCol w:w="1027"/>
        <w:gridCol w:w="851"/>
      </w:tblGrid>
      <w:tr w:rsidR="00B97445" w14:paraId="63BB1B0D" w14:textId="77777777" w:rsidTr="00AF48CF">
        <w:trPr>
          <w:trHeight w:val="571"/>
        </w:trPr>
        <w:tc>
          <w:tcPr>
            <w:tcW w:w="710" w:type="dxa"/>
            <w:tcBorders>
              <w:top w:val="single" w:sz="4" w:space="0" w:color="auto"/>
              <w:left w:val="single" w:sz="4" w:space="0" w:color="auto"/>
              <w:bottom w:val="single" w:sz="4" w:space="0" w:color="auto"/>
              <w:right w:val="single" w:sz="4" w:space="0" w:color="auto"/>
            </w:tcBorders>
            <w:vAlign w:val="center"/>
            <w:hideMark/>
          </w:tcPr>
          <w:p w14:paraId="12B7F767" w14:textId="77777777" w:rsidR="00B97445" w:rsidRDefault="00B97445">
            <w:pPr>
              <w:jc w:val="center"/>
              <w:rPr>
                <w:b/>
              </w:rPr>
            </w:pPr>
            <w:r>
              <w:rPr>
                <w:b/>
              </w:rPr>
              <w:t>Ref No</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69AD2E1" w14:textId="77777777" w:rsidR="00B97445" w:rsidRDefault="00B97445">
            <w:pPr>
              <w:jc w:val="center"/>
              <w:rPr>
                <w:b/>
              </w:rPr>
            </w:pPr>
            <w:r>
              <w:rPr>
                <w:b/>
              </w:rPr>
              <w:t>Hazard/Risk</w:t>
            </w:r>
          </w:p>
        </w:tc>
        <w:tc>
          <w:tcPr>
            <w:tcW w:w="2268" w:type="dxa"/>
            <w:tcBorders>
              <w:top w:val="single" w:sz="4" w:space="0" w:color="auto"/>
              <w:left w:val="single" w:sz="4" w:space="0" w:color="auto"/>
              <w:bottom w:val="single" w:sz="4" w:space="0" w:color="auto"/>
              <w:right w:val="single" w:sz="4" w:space="0" w:color="auto"/>
            </w:tcBorders>
            <w:hideMark/>
          </w:tcPr>
          <w:p w14:paraId="6C98DEDF" w14:textId="77777777" w:rsidR="00B97445" w:rsidRDefault="00B97445">
            <w:pPr>
              <w:jc w:val="center"/>
              <w:rPr>
                <w:b/>
              </w:rPr>
            </w:pPr>
            <w:r>
              <w:rPr>
                <w:b/>
              </w:rPr>
              <w:t>Who is at risk?</w:t>
            </w:r>
          </w:p>
          <w:p w14:paraId="3FAB08BF" w14:textId="73BCAF34" w:rsidR="00B97445" w:rsidRDefault="00B97445">
            <w:pPr>
              <w:rPr>
                <w:b/>
              </w:rPr>
            </w:pPr>
            <w:r>
              <w:rPr>
                <w:sz w:val="16"/>
                <w:szCs w:val="16"/>
              </w:rPr>
              <w:t>Consider: Young Persons, Disability, New &amp; Expectant Mothers, Members of the Public, Client/Service User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F7B6B6B" w14:textId="77777777" w:rsidR="00B97445" w:rsidRDefault="00B97445">
            <w:pPr>
              <w:jc w:val="center"/>
              <w:rPr>
                <w:b/>
              </w:rPr>
            </w:pPr>
            <w:r>
              <w:rPr>
                <w:b/>
              </w:rPr>
              <w:t>Control Measures</w:t>
            </w:r>
          </w:p>
        </w:tc>
        <w:tc>
          <w:tcPr>
            <w:tcW w:w="1382" w:type="dxa"/>
            <w:tcBorders>
              <w:top w:val="single" w:sz="4" w:space="0" w:color="auto"/>
              <w:left w:val="single" w:sz="4" w:space="0" w:color="auto"/>
              <w:bottom w:val="single" w:sz="4" w:space="0" w:color="auto"/>
              <w:right w:val="single" w:sz="4" w:space="0" w:color="auto"/>
            </w:tcBorders>
            <w:vAlign w:val="center"/>
            <w:hideMark/>
          </w:tcPr>
          <w:p w14:paraId="5CD4AE27" w14:textId="77777777" w:rsidR="00B97445" w:rsidRDefault="00B97445">
            <w:pPr>
              <w:jc w:val="center"/>
              <w:rPr>
                <w:b/>
                <w:szCs w:val="24"/>
              </w:rPr>
            </w:pPr>
            <w:r>
              <w:rPr>
                <w:b/>
                <w:szCs w:val="24"/>
              </w:rPr>
              <w:t>Locations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29F68B" w14:textId="77777777" w:rsidR="00B97445" w:rsidRDefault="00B97445">
            <w:pPr>
              <w:jc w:val="center"/>
              <w:rPr>
                <w:b/>
                <w:sz w:val="18"/>
                <w:szCs w:val="18"/>
              </w:rPr>
            </w:pPr>
            <w:r>
              <w:rPr>
                <w:b/>
                <w:sz w:val="18"/>
                <w:szCs w:val="18"/>
              </w:rPr>
              <w:t>Likelihood</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2E40D4E" w14:textId="77777777" w:rsidR="00B97445" w:rsidRDefault="00B97445">
            <w:pPr>
              <w:jc w:val="center"/>
              <w:rPr>
                <w:b/>
                <w:sz w:val="18"/>
                <w:szCs w:val="18"/>
              </w:rPr>
            </w:pPr>
            <w:r>
              <w:rPr>
                <w:b/>
                <w:sz w:val="18"/>
                <w:szCs w:val="18"/>
              </w:rPr>
              <w:t>Severity</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DF6F3C" w14:textId="77777777" w:rsidR="00B97445" w:rsidRDefault="00B97445">
            <w:pPr>
              <w:jc w:val="center"/>
              <w:rPr>
                <w:b/>
                <w:sz w:val="18"/>
                <w:szCs w:val="18"/>
              </w:rPr>
            </w:pPr>
            <w:r>
              <w:rPr>
                <w:b/>
                <w:sz w:val="18"/>
                <w:szCs w:val="18"/>
              </w:rPr>
              <w:t>Risk Rating</w:t>
            </w:r>
          </w:p>
        </w:tc>
      </w:tr>
      <w:tr w:rsidR="00AF48CF" w:rsidRPr="00AF48CF" w14:paraId="292507E3" w14:textId="77777777" w:rsidTr="00AF48CF">
        <w:trPr>
          <w:trHeight w:val="459"/>
        </w:trPr>
        <w:tc>
          <w:tcPr>
            <w:tcW w:w="710" w:type="dxa"/>
            <w:tcBorders>
              <w:top w:val="single" w:sz="4" w:space="0" w:color="auto"/>
              <w:left w:val="single" w:sz="4" w:space="0" w:color="auto"/>
              <w:bottom w:val="single" w:sz="4" w:space="0" w:color="auto"/>
              <w:right w:val="single" w:sz="4" w:space="0" w:color="auto"/>
            </w:tcBorders>
            <w:vAlign w:val="center"/>
            <w:hideMark/>
          </w:tcPr>
          <w:p w14:paraId="424FB3F9" w14:textId="7944B555" w:rsidR="00B97445" w:rsidRPr="00AF48CF" w:rsidRDefault="00721319">
            <w:pPr>
              <w:jc w:val="center"/>
              <w:rPr>
                <w:sz w:val="22"/>
                <w:szCs w:val="22"/>
              </w:rPr>
            </w:pPr>
            <w:r>
              <w:rPr>
                <w:sz w:val="22"/>
                <w:szCs w:val="22"/>
              </w:rPr>
              <w:t>1</w:t>
            </w:r>
          </w:p>
        </w:tc>
        <w:tc>
          <w:tcPr>
            <w:tcW w:w="3260" w:type="dxa"/>
            <w:tcBorders>
              <w:top w:val="single" w:sz="4" w:space="0" w:color="auto"/>
              <w:left w:val="single" w:sz="4" w:space="0" w:color="auto"/>
              <w:bottom w:val="single" w:sz="4" w:space="0" w:color="auto"/>
              <w:right w:val="single" w:sz="4" w:space="0" w:color="auto"/>
            </w:tcBorders>
          </w:tcPr>
          <w:p w14:paraId="06B83CEA" w14:textId="77777777" w:rsidR="00B97445" w:rsidRPr="00AF48CF" w:rsidRDefault="00B97445">
            <w:pPr>
              <w:pStyle w:val="Heading9"/>
              <w:rPr>
                <w:sz w:val="22"/>
                <w:szCs w:val="22"/>
              </w:rPr>
            </w:pPr>
          </w:p>
          <w:p w14:paraId="65058E3C" w14:textId="0B65C433" w:rsidR="00B97445" w:rsidRPr="00AF48CF" w:rsidRDefault="00B97445">
            <w:pPr>
              <w:rPr>
                <w:sz w:val="22"/>
                <w:szCs w:val="22"/>
              </w:rPr>
            </w:pPr>
            <w:r w:rsidRPr="00AF48CF">
              <w:rPr>
                <w:sz w:val="22"/>
                <w:szCs w:val="22"/>
              </w:rPr>
              <w:t xml:space="preserve">Risk of </w:t>
            </w:r>
            <w:r w:rsidR="009A5A7C">
              <w:rPr>
                <w:sz w:val="22"/>
                <w:szCs w:val="22"/>
              </w:rPr>
              <w:t>injury due to slip/trip</w:t>
            </w:r>
            <w:r w:rsidR="00B377D3">
              <w:rPr>
                <w:sz w:val="22"/>
                <w:szCs w:val="22"/>
              </w:rPr>
              <w:t>/</w:t>
            </w:r>
            <w:r w:rsidR="009A5A7C">
              <w:rPr>
                <w:sz w:val="22"/>
                <w:szCs w:val="22"/>
              </w:rPr>
              <w:t>fall</w:t>
            </w:r>
          </w:p>
        </w:tc>
        <w:tc>
          <w:tcPr>
            <w:tcW w:w="2268" w:type="dxa"/>
            <w:tcBorders>
              <w:top w:val="single" w:sz="4" w:space="0" w:color="auto"/>
              <w:left w:val="single" w:sz="4" w:space="0" w:color="auto"/>
              <w:bottom w:val="single" w:sz="4" w:space="0" w:color="auto"/>
              <w:right w:val="single" w:sz="4" w:space="0" w:color="auto"/>
            </w:tcBorders>
            <w:hideMark/>
          </w:tcPr>
          <w:p w14:paraId="212E7A9A" w14:textId="4458D58A" w:rsidR="00B97445" w:rsidRPr="00AF48CF" w:rsidRDefault="009A5A7C">
            <w:pPr>
              <w:rPr>
                <w:sz w:val="22"/>
                <w:szCs w:val="22"/>
              </w:rPr>
            </w:pPr>
            <w:r>
              <w:rPr>
                <w:sz w:val="22"/>
                <w:szCs w:val="22"/>
              </w:rPr>
              <w:t>Volunteer</w:t>
            </w:r>
            <w:r w:rsidR="00721319">
              <w:rPr>
                <w:sz w:val="22"/>
                <w:szCs w:val="22"/>
              </w:rPr>
              <w:t xml:space="preserve"> / Participant</w:t>
            </w:r>
          </w:p>
        </w:tc>
        <w:tc>
          <w:tcPr>
            <w:tcW w:w="4678" w:type="dxa"/>
            <w:tcBorders>
              <w:top w:val="single" w:sz="4" w:space="0" w:color="auto"/>
              <w:left w:val="single" w:sz="4" w:space="0" w:color="auto"/>
              <w:bottom w:val="single" w:sz="4" w:space="0" w:color="auto"/>
              <w:right w:val="single" w:sz="4" w:space="0" w:color="auto"/>
            </w:tcBorders>
            <w:hideMark/>
          </w:tcPr>
          <w:p w14:paraId="5AE19395" w14:textId="4C5F039C" w:rsidR="00B377D3" w:rsidRDefault="00721319" w:rsidP="00191C5A">
            <w:pPr>
              <w:pStyle w:val="ListParagraph"/>
              <w:numPr>
                <w:ilvl w:val="0"/>
                <w:numId w:val="3"/>
              </w:numPr>
              <w:rPr>
                <w:sz w:val="22"/>
                <w:szCs w:val="22"/>
              </w:rPr>
            </w:pPr>
            <w:r>
              <w:rPr>
                <w:sz w:val="22"/>
                <w:szCs w:val="22"/>
              </w:rPr>
              <w:t>Volunteers to keep area free from trip hazards.</w:t>
            </w:r>
          </w:p>
          <w:p w14:paraId="741A5CE6" w14:textId="73C4860C" w:rsidR="00721319" w:rsidRDefault="00E039FF" w:rsidP="00191C5A">
            <w:pPr>
              <w:pStyle w:val="ListParagraph"/>
              <w:numPr>
                <w:ilvl w:val="0"/>
                <w:numId w:val="3"/>
              </w:numPr>
              <w:rPr>
                <w:sz w:val="22"/>
                <w:szCs w:val="22"/>
              </w:rPr>
            </w:pPr>
            <w:r>
              <w:rPr>
                <w:sz w:val="22"/>
                <w:szCs w:val="22"/>
              </w:rPr>
              <w:t xml:space="preserve">All Fire routes to be kept </w:t>
            </w:r>
            <w:proofErr w:type="gramStart"/>
            <w:r>
              <w:rPr>
                <w:sz w:val="22"/>
                <w:szCs w:val="22"/>
              </w:rPr>
              <w:t>clear</w:t>
            </w:r>
            <w:proofErr w:type="gramEnd"/>
          </w:p>
          <w:p w14:paraId="555763B5" w14:textId="1449DBEA" w:rsidR="00E039FF" w:rsidRDefault="00E039FF" w:rsidP="00191C5A">
            <w:pPr>
              <w:pStyle w:val="ListParagraph"/>
              <w:numPr>
                <w:ilvl w:val="0"/>
                <w:numId w:val="3"/>
              </w:numPr>
              <w:rPr>
                <w:sz w:val="22"/>
                <w:szCs w:val="22"/>
              </w:rPr>
            </w:pPr>
            <w:r>
              <w:rPr>
                <w:sz w:val="22"/>
                <w:szCs w:val="22"/>
              </w:rPr>
              <w:t>Equipment to be stored in cupboards when not in use.</w:t>
            </w:r>
          </w:p>
          <w:p w14:paraId="7086592D" w14:textId="2BA61943" w:rsidR="00E039FF" w:rsidRDefault="00E039FF" w:rsidP="00191C5A">
            <w:pPr>
              <w:pStyle w:val="ListParagraph"/>
              <w:numPr>
                <w:ilvl w:val="0"/>
                <w:numId w:val="3"/>
              </w:numPr>
              <w:rPr>
                <w:sz w:val="22"/>
                <w:szCs w:val="22"/>
              </w:rPr>
            </w:pPr>
            <w:r>
              <w:rPr>
                <w:sz w:val="22"/>
                <w:szCs w:val="22"/>
              </w:rPr>
              <w:t xml:space="preserve">Venue caretaker to be informed of any hazards at </w:t>
            </w:r>
            <w:proofErr w:type="gramStart"/>
            <w:r>
              <w:rPr>
                <w:sz w:val="22"/>
                <w:szCs w:val="22"/>
              </w:rPr>
              <w:t>venue</w:t>
            </w:r>
            <w:proofErr w:type="gramEnd"/>
          </w:p>
          <w:p w14:paraId="0F222184" w14:textId="36301E8F" w:rsidR="00721319" w:rsidRPr="00191C5A" w:rsidRDefault="00721319" w:rsidP="00721319">
            <w:pPr>
              <w:pStyle w:val="ListParagraph"/>
              <w:rPr>
                <w:sz w:val="22"/>
                <w:szCs w:val="22"/>
              </w:rPr>
            </w:pPr>
          </w:p>
        </w:tc>
        <w:tc>
          <w:tcPr>
            <w:tcW w:w="1382" w:type="dxa"/>
            <w:tcBorders>
              <w:top w:val="single" w:sz="4" w:space="0" w:color="auto"/>
              <w:left w:val="single" w:sz="4" w:space="0" w:color="auto"/>
              <w:bottom w:val="single" w:sz="4" w:space="0" w:color="auto"/>
              <w:right w:val="single" w:sz="4" w:space="0" w:color="auto"/>
            </w:tcBorders>
            <w:hideMark/>
          </w:tcPr>
          <w:p w14:paraId="398F1C03" w14:textId="77777777" w:rsidR="00B97445" w:rsidRDefault="003A606D" w:rsidP="003A606D">
            <w:pPr>
              <w:rPr>
                <w:sz w:val="22"/>
                <w:szCs w:val="22"/>
              </w:rPr>
            </w:pPr>
            <w:r>
              <w:rPr>
                <w:sz w:val="22"/>
                <w:szCs w:val="22"/>
              </w:rPr>
              <w:t>Community</w:t>
            </w:r>
          </w:p>
          <w:p w14:paraId="2B6C87F1" w14:textId="76828DAF" w:rsidR="00721319" w:rsidRPr="00AF48CF" w:rsidRDefault="00721319" w:rsidP="003A606D">
            <w:pPr>
              <w:rPr>
                <w:sz w:val="22"/>
                <w:szCs w:val="22"/>
              </w:rPr>
            </w:pPr>
            <w:r>
              <w:rPr>
                <w:sz w:val="22"/>
                <w:szCs w:val="22"/>
              </w:rPr>
              <w:t>Venue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A7EADC" w14:textId="7E34E608" w:rsidR="00B97445" w:rsidRPr="00AF48CF" w:rsidRDefault="00EB7D66">
            <w:pPr>
              <w:jc w:val="center"/>
              <w:rPr>
                <w:sz w:val="22"/>
                <w:szCs w:val="22"/>
              </w:rPr>
            </w:pPr>
            <w:r>
              <w:rPr>
                <w:sz w:val="22"/>
                <w:szCs w:val="22"/>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DE9F09C" w14:textId="77777777" w:rsidR="00B97445" w:rsidRPr="00AF48CF" w:rsidRDefault="00B97445">
            <w:pPr>
              <w:jc w:val="center"/>
              <w:rPr>
                <w:sz w:val="22"/>
                <w:szCs w:val="22"/>
              </w:rPr>
            </w:pPr>
            <w:r w:rsidRPr="00AF48CF">
              <w:rPr>
                <w:sz w:val="22"/>
                <w:szCs w:val="22"/>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C05FBA" w14:textId="49E8A381" w:rsidR="00B97445" w:rsidRPr="00AF48CF" w:rsidRDefault="00EB7D66">
            <w:pPr>
              <w:jc w:val="center"/>
              <w:rPr>
                <w:sz w:val="22"/>
                <w:szCs w:val="22"/>
              </w:rPr>
            </w:pPr>
            <w:r>
              <w:rPr>
                <w:sz w:val="22"/>
                <w:szCs w:val="22"/>
              </w:rPr>
              <w:t>4</w:t>
            </w:r>
          </w:p>
        </w:tc>
      </w:tr>
      <w:tr w:rsidR="00AF48CF" w:rsidRPr="00AF48CF" w14:paraId="467B00E1" w14:textId="77777777" w:rsidTr="00AF48CF">
        <w:trPr>
          <w:trHeight w:val="459"/>
        </w:trPr>
        <w:tc>
          <w:tcPr>
            <w:tcW w:w="710" w:type="dxa"/>
            <w:tcBorders>
              <w:top w:val="single" w:sz="4" w:space="0" w:color="auto"/>
              <w:left w:val="single" w:sz="4" w:space="0" w:color="auto"/>
              <w:bottom w:val="single" w:sz="4" w:space="0" w:color="auto"/>
              <w:right w:val="single" w:sz="4" w:space="0" w:color="auto"/>
            </w:tcBorders>
            <w:vAlign w:val="center"/>
            <w:hideMark/>
          </w:tcPr>
          <w:p w14:paraId="0CAC547B" w14:textId="77777777" w:rsidR="00B97445" w:rsidRPr="00AF48CF" w:rsidRDefault="00B97445">
            <w:pPr>
              <w:jc w:val="center"/>
              <w:rPr>
                <w:sz w:val="22"/>
                <w:szCs w:val="22"/>
              </w:rPr>
            </w:pPr>
            <w:r w:rsidRPr="00AF48CF">
              <w:rPr>
                <w:sz w:val="22"/>
                <w:szCs w:val="22"/>
              </w:rPr>
              <w:lastRenderedPageBreak/>
              <w:t>3</w:t>
            </w:r>
          </w:p>
        </w:tc>
        <w:tc>
          <w:tcPr>
            <w:tcW w:w="3260" w:type="dxa"/>
            <w:tcBorders>
              <w:top w:val="single" w:sz="4" w:space="0" w:color="auto"/>
              <w:left w:val="single" w:sz="4" w:space="0" w:color="auto"/>
              <w:bottom w:val="single" w:sz="4" w:space="0" w:color="auto"/>
              <w:right w:val="single" w:sz="4" w:space="0" w:color="auto"/>
            </w:tcBorders>
          </w:tcPr>
          <w:p w14:paraId="4A31A1F7" w14:textId="77777777" w:rsidR="00B97445" w:rsidRPr="00AF48CF" w:rsidRDefault="00B97445">
            <w:pPr>
              <w:pStyle w:val="Heading9"/>
              <w:rPr>
                <w:sz w:val="22"/>
                <w:szCs w:val="22"/>
              </w:rPr>
            </w:pPr>
          </w:p>
          <w:p w14:paraId="6D1F4BCE" w14:textId="1AAE791D" w:rsidR="00B97445" w:rsidRPr="00AF48CF" w:rsidRDefault="00B97445">
            <w:pPr>
              <w:rPr>
                <w:sz w:val="22"/>
                <w:szCs w:val="22"/>
              </w:rPr>
            </w:pPr>
            <w:r w:rsidRPr="00AF48CF">
              <w:rPr>
                <w:sz w:val="22"/>
                <w:szCs w:val="22"/>
              </w:rPr>
              <w:t xml:space="preserve">Risk of </w:t>
            </w:r>
            <w:r w:rsidR="00012B81">
              <w:rPr>
                <w:sz w:val="22"/>
                <w:szCs w:val="22"/>
              </w:rPr>
              <w:t>injury due to inhalation or ingestion</w:t>
            </w:r>
            <w:r w:rsidR="00E039FF">
              <w:rPr>
                <w:sz w:val="22"/>
                <w:szCs w:val="22"/>
              </w:rPr>
              <w:t xml:space="preserve"> of chemical</w:t>
            </w:r>
          </w:p>
          <w:p w14:paraId="64AC1E30" w14:textId="77777777" w:rsidR="00B97445" w:rsidRPr="00AF48CF" w:rsidRDefault="00B97445">
            <w:pPr>
              <w:rPr>
                <w:sz w:val="22"/>
                <w:szCs w:val="22"/>
              </w:rPr>
            </w:pPr>
          </w:p>
          <w:p w14:paraId="3A0EF71F" w14:textId="77777777" w:rsidR="00B97445" w:rsidRPr="00AF48CF" w:rsidRDefault="00B97445">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B2B3860" w14:textId="77777777" w:rsidR="00B97445" w:rsidRPr="00AF48CF" w:rsidRDefault="00B97445">
            <w:pPr>
              <w:rPr>
                <w:sz w:val="22"/>
                <w:szCs w:val="22"/>
              </w:rPr>
            </w:pPr>
          </w:p>
          <w:p w14:paraId="741EAC17" w14:textId="46FC36F3" w:rsidR="00B97445" w:rsidRPr="00AF48CF" w:rsidRDefault="00012B81">
            <w:pPr>
              <w:rPr>
                <w:sz w:val="22"/>
                <w:szCs w:val="22"/>
              </w:rPr>
            </w:pPr>
            <w:r>
              <w:rPr>
                <w:sz w:val="22"/>
                <w:szCs w:val="22"/>
              </w:rPr>
              <w:t>Volunteer / P</w:t>
            </w:r>
            <w:r w:rsidR="00E039FF">
              <w:rPr>
                <w:sz w:val="22"/>
                <w:szCs w:val="22"/>
              </w:rPr>
              <w:t>articipant</w:t>
            </w:r>
          </w:p>
        </w:tc>
        <w:tc>
          <w:tcPr>
            <w:tcW w:w="4678" w:type="dxa"/>
            <w:tcBorders>
              <w:top w:val="single" w:sz="4" w:space="0" w:color="auto"/>
              <w:left w:val="single" w:sz="4" w:space="0" w:color="auto"/>
              <w:bottom w:val="single" w:sz="4" w:space="0" w:color="auto"/>
              <w:right w:val="single" w:sz="4" w:space="0" w:color="auto"/>
            </w:tcBorders>
            <w:hideMark/>
          </w:tcPr>
          <w:p w14:paraId="4F872915" w14:textId="6EF2BDA6" w:rsidR="00F61BB4" w:rsidRDefault="00E039FF" w:rsidP="00191C5A">
            <w:pPr>
              <w:pStyle w:val="ListParagraph"/>
              <w:numPr>
                <w:ilvl w:val="0"/>
                <w:numId w:val="4"/>
              </w:numPr>
              <w:rPr>
                <w:sz w:val="22"/>
                <w:szCs w:val="22"/>
              </w:rPr>
            </w:pPr>
            <w:r>
              <w:rPr>
                <w:sz w:val="22"/>
                <w:szCs w:val="22"/>
              </w:rPr>
              <w:t>All paints</w:t>
            </w:r>
            <w:r w:rsidR="00BF6A05">
              <w:rPr>
                <w:sz w:val="22"/>
                <w:szCs w:val="22"/>
              </w:rPr>
              <w:t xml:space="preserve">, </w:t>
            </w:r>
            <w:proofErr w:type="gramStart"/>
            <w:r w:rsidR="00BF6A05">
              <w:rPr>
                <w:sz w:val="22"/>
                <w:szCs w:val="22"/>
              </w:rPr>
              <w:t>glues</w:t>
            </w:r>
            <w:proofErr w:type="gramEnd"/>
            <w:r>
              <w:rPr>
                <w:sz w:val="22"/>
                <w:szCs w:val="22"/>
              </w:rPr>
              <w:t xml:space="preserve"> and craft products to be checked for hazards before activity.</w:t>
            </w:r>
          </w:p>
          <w:p w14:paraId="1187FDC4" w14:textId="7123614A" w:rsidR="00012B81" w:rsidRDefault="00012B81" w:rsidP="00191C5A">
            <w:pPr>
              <w:pStyle w:val="ListParagraph"/>
              <w:numPr>
                <w:ilvl w:val="0"/>
                <w:numId w:val="4"/>
              </w:numPr>
              <w:rPr>
                <w:sz w:val="22"/>
                <w:szCs w:val="22"/>
              </w:rPr>
            </w:pPr>
            <w:r>
              <w:rPr>
                <w:sz w:val="22"/>
                <w:szCs w:val="22"/>
              </w:rPr>
              <w:t xml:space="preserve">Safety precautions </w:t>
            </w:r>
            <w:r w:rsidR="00773CA2">
              <w:rPr>
                <w:sz w:val="22"/>
                <w:szCs w:val="22"/>
              </w:rPr>
              <w:t xml:space="preserve">followed </w:t>
            </w:r>
            <w:r>
              <w:rPr>
                <w:sz w:val="22"/>
                <w:szCs w:val="22"/>
              </w:rPr>
              <w:t xml:space="preserve">in line with manufacturer guidelines </w:t>
            </w:r>
            <w:r w:rsidR="00773CA2">
              <w:rPr>
                <w:sz w:val="22"/>
                <w:szCs w:val="22"/>
              </w:rPr>
              <w:t>and only child safe products to be used.</w:t>
            </w:r>
          </w:p>
          <w:p w14:paraId="75584CBE" w14:textId="423EA9C0" w:rsidR="00EB7E37" w:rsidRDefault="00EB7E37" w:rsidP="00191C5A">
            <w:pPr>
              <w:pStyle w:val="ListParagraph"/>
              <w:numPr>
                <w:ilvl w:val="0"/>
                <w:numId w:val="4"/>
              </w:numPr>
              <w:rPr>
                <w:sz w:val="22"/>
                <w:szCs w:val="22"/>
              </w:rPr>
            </w:pPr>
            <w:r>
              <w:rPr>
                <w:sz w:val="22"/>
                <w:szCs w:val="22"/>
              </w:rPr>
              <w:t>Hand washing facilities should be available.</w:t>
            </w:r>
          </w:p>
          <w:p w14:paraId="100C837A" w14:textId="5ABCFC61" w:rsidR="00953B8A" w:rsidRPr="00E039FF" w:rsidRDefault="00791DD0" w:rsidP="00E039FF">
            <w:pPr>
              <w:ind w:left="360"/>
              <w:rPr>
                <w:sz w:val="22"/>
                <w:szCs w:val="22"/>
              </w:rPr>
            </w:pPr>
            <w:r w:rsidRPr="00E039FF">
              <w:rPr>
                <w:sz w:val="22"/>
                <w:szCs w:val="22"/>
              </w:rPr>
              <w:t>.</w:t>
            </w:r>
          </w:p>
          <w:p w14:paraId="57BCD9E0" w14:textId="37E2A69B" w:rsidR="00012B81" w:rsidRPr="00773CA2" w:rsidRDefault="00012B81" w:rsidP="00773CA2">
            <w:pPr>
              <w:ind w:left="360"/>
              <w:rPr>
                <w:sz w:val="22"/>
                <w:szCs w:val="22"/>
              </w:rPr>
            </w:pPr>
          </w:p>
        </w:tc>
        <w:tc>
          <w:tcPr>
            <w:tcW w:w="1382" w:type="dxa"/>
            <w:tcBorders>
              <w:top w:val="single" w:sz="4" w:space="0" w:color="auto"/>
              <w:left w:val="single" w:sz="4" w:space="0" w:color="auto"/>
              <w:bottom w:val="single" w:sz="4" w:space="0" w:color="auto"/>
              <w:right w:val="single" w:sz="4" w:space="0" w:color="auto"/>
            </w:tcBorders>
            <w:hideMark/>
          </w:tcPr>
          <w:p w14:paraId="02FF5965" w14:textId="0E278466" w:rsidR="00B97445" w:rsidRPr="00AF48CF" w:rsidRDefault="003A606D">
            <w:pPr>
              <w:jc w:val="center"/>
              <w:rPr>
                <w:sz w:val="22"/>
                <w:szCs w:val="22"/>
              </w:rPr>
            </w:pPr>
            <w:r>
              <w:rPr>
                <w:sz w:val="22"/>
                <w:szCs w:val="22"/>
              </w:rPr>
              <w:t xml:space="preserve">Community </w:t>
            </w:r>
            <w:r w:rsidR="00BE3D02">
              <w:rPr>
                <w:sz w:val="22"/>
                <w:szCs w:val="22"/>
              </w:rPr>
              <w:t>venue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152434" w14:textId="77777777" w:rsidR="00B97445" w:rsidRPr="00AF48CF" w:rsidRDefault="00B97445">
            <w:pPr>
              <w:jc w:val="center"/>
              <w:rPr>
                <w:sz w:val="22"/>
                <w:szCs w:val="22"/>
              </w:rPr>
            </w:pPr>
            <w:r w:rsidRPr="00AF48CF">
              <w:rPr>
                <w:sz w:val="22"/>
                <w:szCs w:val="22"/>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B1A8E52" w14:textId="77777777" w:rsidR="00B97445" w:rsidRPr="00AF48CF" w:rsidRDefault="00B97445">
            <w:pPr>
              <w:jc w:val="center"/>
              <w:rPr>
                <w:sz w:val="22"/>
                <w:szCs w:val="22"/>
              </w:rPr>
            </w:pPr>
            <w:r w:rsidRPr="00AF48CF">
              <w:rPr>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D2CFCF" w14:textId="77777777" w:rsidR="00B97445" w:rsidRPr="00AF48CF" w:rsidRDefault="00B97445">
            <w:pPr>
              <w:jc w:val="center"/>
              <w:rPr>
                <w:sz w:val="22"/>
                <w:szCs w:val="22"/>
              </w:rPr>
            </w:pPr>
            <w:r w:rsidRPr="00AF48CF">
              <w:rPr>
                <w:sz w:val="22"/>
                <w:szCs w:val="22"/>
              </w:rPr>
              <w:t>3</w:t>
            </w:r>
          </w:p>
        </w:tc>
      </w:tr>
      <w:tr w:rsidR="005656A8" w:rsidRPr="00AF48CF" w14:paraId="12E997B6" w14:textId="77777777" w:rsidTr="00AF48CF">
        <w:trPr>
          <w:trHeight w:val="459"/>
        </w:trPr>
        <w:tc>
          <w:tcPr>
            <w:tcW w:w="710" w:type="dxa"/>
            <w:tcBorders>
              <w:top w:val="single" w:sz="4" w:space="0" w:color="auto"/>
              <w:left w:val="single" w:sz="4" w:space="0" w:color="auto"/>
              <w:bottom w:val="single" w:sz="4" w:space="0" w:color="auto"/>
              <w:right w:val="single" w:sz="4" w:space="0" w:color="auto"/>
            </w:tcBorders>
            <w:vAlign w:val="center"/>
          </w:tcPr>
          <w:p w14:paraId="2B72DEC3" w14:textId="266DD74B" w:rsidR="005656A8" w:rsidRPr="00AF48CF" w:rsidRDefault="005656A8">
            <w:pPr>
              <w:jc w:val="center"/>
              <w:rPr>
                <w:sz w:val="22"/>
                <w:szCs w:val="22"/>
              </w:rPr>
            </w:pPr>
            <w:r>
              <w:rPr>
                <w:sz w:val="22"/>
                <w:szCs w:val="22"/>
              </w:rPr>
              <w:t>4</w:t>
            </w:r>
          </w:p>
        </w:tc>
        <w:tc>
          <w:tcPr>
            <w:tcW w:w="3260" w:type="dxa"/>
            <w:tcBorders>
              <w:top w:val="single" w:sz="4" w:space="0" w:color="auto"/>
              <w:left w:val="single" w:sz="4" w:space="0" w:color="auto"/>
              <w:bottom w:val="single" w:sz="4" w:space="0" w:color="auto"/>
              <w:right w:val="single" w:sz="4" w:space="0" w:color="auto"/>
            </w:tcBorders>
          </w:tcPr>
          <w:p w14:paraId="70D8A2CC" w14:textId="2E20F725" w:rsidR="005656A8" w:rsidRPr="005656A8" w:rsidRDefault="005656A8">
            <w:pPr>
              <w:pStyle w:val="Heading9"/>
              <w:rPr>
                <w:i w:val="0"/>
                <w:iCs/>
                <w:sz w:val="22"/>
                <w:szCs w:val="22"/>
              </w:rPr>
            </w:pPr>
            <w:r>
              <w:rPr>
                <w:i w:val="0"/>
                <w:iCs/>
                <w:sz w:val="22"/>
                <w:szCs w:val="22"/>
              </w:rPr>
              <w:t>Risk of injury due to sharp</w:t>
            </w:r>
            <w:r w:rsidR="00863763">
              <w:rPr>
                <w:i w:val="0"/>
                <w:iCs/>
                <w:sz w:val="22"/>
                <w:szCs w:val="22"/>
              </w:rPr>
              <w:t>s</w:t>
            </w:r>
          </w:p>
        </w:tc>
        <w:tc>
          <w:tcPr>
            <w:tcW w:w="2268" w:type="dxa"/>
            <w:tcBorders>
              <w:top w:val="single" w:sz="4" w:space="0" w:color="auto"/>
              <w:left w:val="single" w:sz="4" w:space="0" w:color="auto"/>
              <w:bottom w:val="single" w:sz="4" w:space="0" w:color="auto"/>
              <w:right w:val="single" w:sz="4" w:space="0" w:color="auto"/>
            </w:tcBorders>
          </w:tcPr>
          <w:p w14:paraId="41EA62A5" w14:textId="202598CD" w:rsidR="005656A8" w:rsidRPr="00AF48CF" w:rsidRDefault="00863763">
            <w:pPr>
              <w:rPr>
                <w:sz w:val="22"/>
                <w:szCs w:val="22"/>
              </w:rPr>
            </w:pPr>
            <w:r>
              <w:rPr>
                <w:sz w:val="22"/>
                <w:szCs w:val="22"/>
              </w:rPr>
              <w:t>Volunteer</w:t>
            </w:r>
            <w:r w:rsidR="00953743">
              <w:rPr>
                <w:sz w:val="22"/>
                <w:szCs w:val="22"/>
              </w:rPr>
              <w:t xml:space="preserve"> / Participant</w:t>
            </w:r>
          </w:p>
        </w:tc>
        <w:tc>
          <w:tcPr>
            <w:tcW w:w="4678" w:type="dxa"/>
            <w:tcBorders>
              <w:top w:val="single" w:sz="4" w:space="0" w:color="auto"/>
              <w:left w:val="single" w:sz="4" w:space="0" w:color="auto"/>
              <w:bottom w:val="single" w:sz="4" w:space="0" w:color="auto"/>
              <w:right w:val="single" w:sz="4" w:space="0" w:color="auto"/>
            </w:tcBorders>
          </w:tcPr>
          <w:p w14:paraId="5119B064" w14:textId="3270C577" w:rsidR="005656A8" w:rsidRDefault="00953743" w:rsidP="00191C5A">
            <w:pPr>
              <w:pStyle w:val="ListParagraph"/>
              <w:numPr>
                <w:ilvl w:val="0"/>
                <w:numId w:val="4"/>
              </w:numPr>
              <w:rPr>
                <w:sz w:val="22"/>
                <w:szCs w:val="22"/>
              </w:rPr>
            </w:pPr>
            <w:r>
              <w:rPr>
                <w:sz w:val="22"/>
                <w:szCs w:val="22"/>
              </w:rPr>
              <w:t>Scissors to be stored safely.</w:t>
            </w:r>
          </w:p>
          <w:p w14:paraId="2B543AAD" w14:textId="664BD57F" w:rsidR="00953743" w:rsidRDefault="00953743" w:rsidP="00191C5A">
            <w:pPr>
              <w:pStyle w:val="ListParagraph"/>
              <w:numPr>
                <w:ilvl w:val="0"/>
                <w:numId w:val="4"/>
              </w:numPr>
              <w:rPr>
                <w:sz w:val="22"/>
                <w:szCs w:val="22"/>
              </w:rPr>
            </w:pPr>
            <w:r>
              <w:rPr>
                <w:sz w:val="22"/>
                <w:szCs w:val="22"/>
              </w:rPr>
              <w:t>Craft Knifes to only be used for all adult groups and alternative activity offer</w:t>
            </w:r>
            <w:r w:rsidR="00BE3D02">
              <w:rPr>
                <w:sz w:val="22"/>
                <w:szCs w:val="22"/>
              </w:rPr>
              <w:t>ed</w:t>
            </w:r>
            <w:r>
              <w:rPr>
                <w:sz w:val="22"/>
                <w:szCs w:val="22"/>
              </w:rPr>
              <w:t xml:space="preserve"> if participant not </w:t>
            </w:r>
            <w:proofErr w:type="gramStart"/>
            <w:r>
              <w:rPr>
                <w:sz w:val="22"/>
                <w:szCs w:val="22"/>
              </w:rPr>
              <w:t>confident</w:t>
            </w:r>
            <w:proofErr w:type="gramEnd"/>
          </w:p>
          <w:p w14:paraId="22CDA4DD" w14:textId="07EC800A" w:rsidR="00953743" w:rsidRDefault="0049678F" w:rsidP="00191C5A">
            <w:pPr>
              <w:pStyle w:val="ListParagraph"/>
              <w:numPr>
                <w:ilvl w:val="0"/>
                <w:numId w:val="4"/>
              </w:numPr>
              <w:rPr>
                <w:sz w:val="22"/>
                <w:szCs w:val="22"/>
              </w:rPr>
            </w:pPr>
            <w:r>
              <w:rPr>
                <w:sz w:val="22"/>
                <w:szCs w:val="22"/>
              </w:rPr>
              <w:t>Safety talk to be carried out at the start of activity, for example</w:t>
            </w:r>
            <w:r w:rsidR="004374D4">
              <w:rPr>
                <w:sz w:val="22"/>
                <w:szCs w:val="22"/>
              </w:rPr>
              <w:t xml:space="preserve">, explaining </w:t>
            </w:r>
            <w:r>
              <w:rPr>
                <w:sz w:val="22"/>
                <w:szCs w:val="22"/>
              </w:rPr>
              <w:t xml:space="preserve">correct way to use a craft knife. </w:t>
            </w:r>
            <w:r w:rsidR="00953743">
              <w:rPr>
                <w:sz w:val="22"/>
                <w:szCs w:val="22"/>
              </w:rPr>
              <w:t xml:space="preserve">Safety mats to be </w:t>
            </w:r>
            <w:r w:rsidR="00BE3D02">
              <w:rPr>
                <w:sz w:val="22"/>
                <w:szCs w:val="22"/>
              </w:rPr>
              <w:t>us</w:t>
            </w:r>
            <w:r w:rsidR="00953743">
              <w:rPr>
                <w:sz w:val="22"/>
                <w:szCs w:val="22"/>
              </w:rPr>
              <w:t xml:space="preserve">ed </w:t>
            </w:r>
            <w:r>
              <w:rPr>
                <w:sz w:val="22"/>
                <w:szCs w:val="22"/>
              </w:rPr>
              <w:t xml:space="preserve">with </w:t>
            </w:r>
            <w:r w:rsidR="00953743">
              <w:rPr>
                <w:sz w:val="22"/>
                <w:szCs w:val="22"/>
              </w:rPr>
              <w:t xml:space="preserve">craft knives </w:t>
            </w:r>
            <w:r w:rsidR="004374D4">
              <w:rPr>
                <w:sz w:val="22"/>
                <w:szCs w:val="22"/>
              </w:rPr>
              <w:t>and to</w:t>
            </w:r>
            <w:r w:rsidR="00953743">
              <w:rPr>
                <w:sz w:val="22"/>
                <w:szCs w:val="22"/>
              </w:rPr>
              <w:t xml:space="preserve"> be stored with safety sleeve on them.</w:t>
            </w:r>
          </w:p>
          <w:p w14:paraId="7F44DA80" w14:textId="13DECB8D" w:rsidR="00953743" w:rsidRDefault="00953743" w:rsidP="00191C5A">
            <w:pPr>
              <w:pStyle w:val="ListParagraph"/>
              <w:numPr>
                <w:ilvl w:val="0"/>
                <w:numId w:val="4"/>
              </w:numPr>
              <w:rPr>
                <w:sz w:val="22"/>
                <w:szCs w:val="22"/>
              </w:rPr>
            </w:pPr>
            <w:r>
              <w:rPr>
                <w:sz w:val="22"/>
                <w:szCs w:val="22"/>
              </w:rPr>
              <w:t xml:space="preserve">Any children attending to be agreed in advance and </w:t>
            </w:r>
            <w:proofErr w:type="gramStart"/>
            <w:r>
              <w:rPr>
                <w:sz w:val="22"/>
                <w:szCs w:val="22"/>
              </w:rPr>
              <w:t>supervised at all times</w:t>
            </w:r>
            <w:proofErr w:type="gramEnd"/>
            <w:r>
              <w:rPr>
                <w:sz w:val="22"/>
                <w:szCs w:val="22"/>
              </w:rPr>
              <w:t>.</w:t>
            </w:r>
          </w:p>
          <w:p w14:paraId="57D73B91" w14:textId="2729B7CC" w:rsidR="0080369B" w:rsidRDefault="0080369B" w:rsidP="00953743">
            <w:pPr>
              <w:pStyle w:val="ListParagraph"/>
              <w:rPr>
                <w:sz w:val="22"/>
                <w:szCs w:val="22"/>
              </w:rPr>
            </w:pPr>
          </w:p>
        </w:tc>
        <w:tc>
          <w:tcPr>
            <w:tcW w:w="1382" w:type="dxa"/>
            <w:tcBorders>
              <w:top w:val="single" w:sz="4" w:space="0" w:color="auto"/>
              <w:left w:val="single" w:sz="4" w:space="0" w:color="auto"/>
              <w:bottom w:val="single" w:sz="4" w:space="0" w:color="auto"/>
              <w:right w:val="single" w:sz="4" w:space="0" w:color="auto"/>
            </w:tcBorders>
          </w:tcPr>
          <w:p w14:paraId="77150B87" w14:textId="24960126" w:rsidR="005656A8" w:rsidRPr="00AF48CF" w:rsidRDefault="003A606D">
            <w:pPr>
              <w:jc w:val="center"/>
              <w:rPr>
                <w:sz w:val="22"/>
                <w:szCs w:val="22"/>
              </w:rPr>
            </w:pPr>
            <w:r>
              <w:rPr>
                <w:sz w:val="22"/>
                <w:szCs w:val="22"/>
              </w:rPr>
              <w:t xml:space="preserve">Community </w:t>
            </w:r>
            <w:r w:rsidR="00BE3D02">
              <w:rPr>
                <w:sz w:val="22"/>
                <w:szCs w:val="22"/>
              </w:rPr>
              <w:t>venue</w:t>
            </w:r>
          </w:p>
        </w:tc>
        <w:tc>
          <w:tcPr>
            <w:tcW w:w="1134" w:type="dxa"/>
            <w:tcBorders>
              <w:top w:val="single" w:sz="4" w:space="0" w:color="auto"/>
              <w:left w:val="single" w:sz="4" w:space="0" w:color="auto"/>
              <w:bottom w:val="single" w:sz="4" w:space="0" w:color="auto"/>
              <w:right w:val="single" w:sz="4" w:space="0" w:color="auto"/>
            </w:tcBorders>
            <w:vAlign w:val="center"/>
          </w:tcPr>
          <w:p w14:paraId="7D6842C9" w14:textId="7DA74DB0" w:rsidR="005656A8" w:rsidRPr="00AF48CF" w:rsidRDefault="00985AC2">
            <w:pPr>
              <w:jc w:val="center"/>
              <w:rPr>
                <w:sz w:val="22"/>
                <w:szCs w:val="22"/>
              </w:rPr>
            </w:pPr>
            <w:r>
              <w:rPr>
                <w:sz w:val="22"/>
                <w:szCs w:val="22"/>
              </w:rPr>
              <w:t>2</w:t>
            </w:r>
          </w:p>
        </w:tc>
        <w:tc>
          <w:tcPr>
            <w:tcW w:w="1027" w:type="dxa"/>
            <w:tcBorders>
              <w:top w:val="single" w:sz="4" w:space="0" w:color="auto"/>
              <w:left w:val="single" w:sz="4" w:space="0" w:color="auto"/>
              <w:bottom w:val="single" w:sz="4" w:space="0" w:color="auto"/>
              <w:right w:val="single" w:sz="4" w:space="0" w:color="auto"/>
            </w:tcBorders>
            <w:vAlign w:val="center"/>
          </w:tcPr>
          <w:p w14:paraId="23D705E4" w14:textId="165C4211" w:rsidR="005656A8" w:rsidRPr="00AF48CF" w:rsidRDefault="00985AC2">
            <w:pPr>
              <w:jc w:val="center"/>
              <w:rPr>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vAlign w:val="center"/>
          </w:tcPr>
          <w:p w14:paraId="0B09D2D3" w14:textId="6C5F33A8" w:rsidR="005656A8" w:rsidRPr="00AF48CF" w:rsidRDefault="00985AC2">
            <w:pPr>
              <w:jc w:val="center"/>
              <w:rPr>
                <w:sz w:val="22"/>
                <w:szCs w:val="22"/>
              </w:rPr>
            </w:pPr>
            <w:r>
              <w:rPr>
                <w:sz w:val="22"/>
                <w:szCs w:val="22"/>
              </w:rPr>
              <w:t>4</w:t>
            </w:r>
          </w:p>
        </w:tc>
      </w:tr>
      <w:tr w:rsidR="00B97445" w:rsidRPr="00AF48CF" w14:paraId="78F6121B" w14:textId="77777777" w:rsidTr="00AF48CF">
        <w:trPr>
          <w:trHeight w:val="459"/>
        </w:trPr>
        <w:tc>
          <w:tcPr>
            <w:tcW w:w="710" w:type="dxa"/>
            <w:tcBorders>
              <w:top w:val="single" w:sz="4" w:space="0" w:color="auto"/>
              <w:left w:val="single" w:sz="4" w:space="0" w:color="auto"/>
              <w:bottom w:val="single" w:sz="4" w:space="0" w:color="auto"/>
              <w:right w:val="single" w:sz="4" w:space="0" w:color="auto"/>
            </w:tcBorders>
            <w:vAlign w:val="center"/>
          </w:tcPr>
          <w:p w14:paraId="051D1ECE" w14:textId="56C0EC06" w:rsidR="00B97445" w:rsidRPr="00AF48CF" w:rsidRDefault="00111AE7">
            <w:pPr>
              <w:jc w:val="center"/>
              <w:rPr>
                <w:sz w:val="22"/>
                <w:szCs w:val="22"/>
              </w:rPr>
            </w:pPr>
            <w:r>
              <w:rPr>
                <w:sz w:val="22"/>
                <w:szCs w:val="22"/>
              </w:rPr>
              <w:t>4</w:t>
            </w:r>
          </w:p>
        </w:tc>
        <w:tc>
          <w:tcPr>
            <w:tcW w:w="3260" w:type="dxa"/>
            <w:tcBorders>
              <w:top w:val="single" w:sz="4" w:space="0" w:color="auto"/>
              <w:left w:val="single" w:sz="4" w:space="0" w:color="auto"/>
              <w:bottom w:val="single" w:sz="4" w:space="0" w:color="auto"/>
              <w:right w:val="single" w:sz="4" w:space="0" w:color="auto"/>
            </w:tcBorders>
          </w:tcPr>
          <w:p w14:paraId="49337038" w14:textId="645EC381" w:rsidR="00B97445" w:rsidRPr="00755996" w:rsidRDefault="00B97445">
            <w:pPr>
              <w:pStyle w:val="Heading9"/>
              <w:rPr>
                <w:i w:val="0"/>
                <w:iCs/>
                <w:sz w:val="22"/>
                <w:szCs w:val="22"/>
              </w:rPr>
            </w:pPr>
            <w:r w:rsidRPr="00755996">
              <w:rPr>
                <w:i w:val="0"/>
                <w:iCs/>
                <w:sz w:val="22"/>
                <w:szCs w:val="22"/>
              </w:rPr>
              <w:t xml:space="preserve">Risk of COVID-19 infection </w:t>
            </w:r>
            <w:r w:rsidR="001578AF" w:rsidRPr="00755996">
              <w:rPr>
                <w:i w:val="0"/>
                <w:iCs/>
                <w:sz w:val="22"/>
                <w:szCs w:val="22"/>
              </w:rPr>
              <w:t xml:space="preserve">passed </w:t>
            </w:r>
            <w:r w:rsidRPr="00755996">
              <w:rPr>
                <w:i w:val="0"/>
                <w:iCs/>
                <w:sz w:val="22"/>
                <w:szCs w:val="22"/>
              </w:rPr>
              <w:t xml:space="preserve">between </w:t>
            </w:r>
            <w:r w:rsidR="008D51EB">
              <w:rPr>
                <w:i w:val="0"/>
                <w:iCs/>
                <w:sz w:val="22"/>
                <w:szCs w:val="22"/>
              </w:rPr>
              <w:t>Volunteers</w:t>
            </w:r>
            <w:r w:rsidR="00BE3D02">
              <w:rPr>
                <w:i w:val="0"/>
                <w:iCs/>
                <w:sz w:val="22"/>
                <w:szCs w:val="22"/>
              </w:rPr>
              <w:t>/</w:t>
            </w:r>
            <w:r w:rsidR="00C55B03">
              <w:rPr>
                <w:i w:val="0"/>
                <w:iCs/>
                <w:sz w:val="22"/>
                <w:szCs w:val="22"/>
              </w:rPr>
              <w:t xml:space="preserve">Participants </w:t>
            </w:r>
          </w:p>
        </w:tc>
        <w:tc>
          <w:tcPr>
            <w:tcW w:w="2268" w:type="dxa"/>
            <w:tcBorders>
              <w:top w:val="single" w:sz="4" w:space="0" w:color="auto"/>
              <w:left w:val="single" w:sz="4" w:space="0" w:color="auto"/>
              <w:bottom w:val="single" w:sz="4" w:space="0" w:color="auto"/>
              <w:right w:val="single" w:sz="4" w:space="0" w:color="auto"/>
            </w:tcBorders>
          </w:tcPr>
          <w:p w14:paraId="5564F4B3" w14:textId="027EB1A7" w:rsidR="00B97445" w:rsidRPr="00AF48CF" w:rsidRDefault="00AE311C">
            <w:pPr>
              <w:rPr>
                <w:sz w:val="22"/>
                <w:szCs w:val="22"/>
              </w:rPr>
            </w:pPr>
            <w:r>
              <w:rPr>
                <w:sz w:val="22"/>
                <w:szCs w:val="22"/>
              </w:rPr>
              <w:t>Voluntee</w:t>
            </w:r>
            <w:r w:rsidR="008D51EB">
              <w:rPr>
                <w:sz w:val="22"/>
                <w:szCs w:val="22"/>
              </w:rPr>
              <w:t>r</w:t>
            </w:r>
            <w:r w:rsidR="00BE3D02">
              <w:rPr>
                <w:sz w:val="22"/>
                <w:szCs w:val="22"/>
              </w:rPr>
              <w:t xml:space="preserve"> / Participants</w:t>
            </w:r>
          </w:p>
        </w:tc>
        <w:tc>
          <w:tcPr>
            <w:tcW w:w="4678" w:type="dxa"/>
            <w:tcBorders>
              <w:top w:val="single" w:sz="4" w:space="0" w:color="auto"/>
              <w:left w:val="single" w:sz="4" w:space="0" w:color="auto"/>
              <w:bottom w:val="single" w:sz="4" w:space="0" w:color="auto"/>
              <w:right w:val="single" w:sz="4" w:space="0" w:color="auto"/>
            </w:tcBorders>
          </w:tcPr>
          <w:p w14:paraId="1B6F057C" w14:textId="0B1C3A25" w:rsidR="00997DC1" w:rsidRDefault="00997DC1" w:rsidP="00E36422">
            <w:pPr>
              <w:pStyle w:val="ListParagraph"/>
              <w:numPr>
                <w:ilvl w:val="0"/>
                <w:numId w:val="5"/>
              </w:numPr>
              <w:rPr>
                <w:sz w:val="22"/>
                <w:szCs w:val="22"/>
              </w:rPr>
            </w:pPr>
            <w:r>
              <w:rPr>
                <w:sz w:val="22"/>
                <w:szCs w:val="22"/>
              </w:rPr>
              <w:t xml:space="preserve">Covid secure measures at venue to be followed and communicated to all Volunteers/Staff before they </w:t>
            </w:r>
            <w:proofErr w:type="gramStart"/>
            <w:r>
              <w:rPr>
                <w:sz w:val="22"/>
                <w:szCs w:val="22"/>
              </w:rPr>
              <w:t>attend</w:t>
            </w:r>
            <w:proofErr w:type="gramEnd"/>
          </w:p>
          <w:p w14:paraId="037B13A5" w14:textId="29D28741" w:rsidR="00191C5A" w:rsidRDefault="00C55B03" w:rsidP="00E36422">
            <w:pPr>
              <w:pStyle w:val="ListParagraph"/>
              <w:numPr>
                <w:ilvl w:val="0"/>
                <w:numId w:val="5"/>
              </w:numPr>
              <w:rPr>
                <w:sz w:val="22"/>
                <w:szCs w:val="22"/>
              </w:rPr>
            </w:pPr>
            <w:r>
              <w:rPr>
                <w:sz w:val="22"/>
                <w:szCs w:val="22"/>
              </w:rPr>
              <w:t xml:space="preserve">Volunteers/ Participants </w:t>
            </w:r>
            <w:r w:rsidR="00EE7F54">
              <w:rPr>
                <w:sz w:val="22"/>
                <w:szCs w:val="22"/>
              </w:rPr>
              <w:t xml:space="preserve">not to attend if </w:t>
            </w:r>
            <w:r w:rsidR="009B67D9" w:rsidRPr="00191C5A">
              <w:rPr>
                <w:sz w:val="22"/>
                <w:szCs w:val="22"/>
              </w:rPr>
              <w:t>any COVID-19 symptoms or</w:t>
            </w:r>
            <w:r w:rsidR="00EE7F54">
              <w:rPr>
                <w:sz w:val="22"/>
                <w:szCs w:val="22"/>
              </w:rPr>
              <w:t xml:space="preserve"> if </w:t>
            </w:r>
            <w:proofErr w:type="gramStart"/>
            <w:r w:rsidR="00EE7F54">
              <w:rPr>
                <w:sz w:val="22"/>
                <w:szCs w:val="22"/>
              </w:rPr>
              <w:t xml:space="preserve">any </w:t>
            </w:r>
            <w:r w:rsidR="009B67D9" w:rsidRPr="00191C5A">
              <w:rPr>
                <w:sz w:val="22"/>
                <w:szCs w:val="22"/>
              </w:rPr>
              <w:t xml:space="preserve"> member</w:t>
            </w:r>
            <w:proofErr w:type="gramEnd"/>
            <w:r w:rsidR="009B67D9" w:rsidRPr="00191C5A">
              <w:rPr>
                <w:sz w:val="22"/>
                <w:szCs w:val="22"/>
              </w:rPr>
              <w:t xml:space="preserve"> of household with symptoms </w:t>
            </w:r>
            <w:r w:rsidR="00113B61" w:rsidRPr="00191C5A">
              <w:rPr>
                <w:sz w:val="22"/>
                <w:szCs w:val="22"/>
              </w:rPr>
              <w:t xml:space="preserve">or </w:t>
            </w:r>
            <w:r w:rsidR="0003530E" w:rsidRPr="00191C5A">
              <w:rPr>
                <w:sz w:val="22"/>
                <w:szCs w:val="22"/>
              </w:rPr>
              <w:t xml:space="preserve">if </w:t>
            </w:r>
            <w:r w:rsidR="00113B61" w:rsidRPr="00191C5A">
              <w:rPr>
                <w:sz w:val="22"/>
                <w:szCs w:val="22"/>
              </w:rPr>
              <w:t>isolating</w:t>
            </w:r>
            <w:r w:rsidR="006351F8" w:rsidRPr="00191C5A">
              <w:rPr>
                <w:sz w:val="22"/>
                <w:szCs w:val="22"/>
              </w:rPr>
              <w:t>.</w:t>
            </w:r>
            <w:r w:rsidR="00FD14C9" w:rsidRPr="00191C5A">
              <w:rPr>
                <w:sz w:val="22"/>
                <w:szCs w:val="22"/>
              </w:rPr>
              <w:t xml:space="preserve"> </w:t>
            </w:r>
          </w:p>
          <w:p w14:paraId="0C9B7F04" w14:textId="035C60E1" w:rsidR="00053776" w:rsidRDefault="00053776" w:rsidP="00E36422">
            <w:pPr>
              <w:pStyle w:val="ListParagraph"/>
              <w:numPr>
                <w:ilvl w:val="0"/>
                <w:numId w:val="5"/>
              </w:numPr>
              <w:rPr>
                <w:sz w:val="22"/>
                <w:szCs w:val="22"/>
              </w:rPr>
            </w:pPr>
            <w:r>
              <w:rPr>
                <w:sz w:val="22"/>
                <w:szCs w:val="22"/>
              </w:rPr>
              <w:t>Volunteers/Staff to take twice weekly lateral flow tests, as close to the day of activity as possible.</w:t>
            </w:r>
          </w:p>
          <w:p w14:paraId="51AF915F" w14:textId="51316BA5" w:rsidR="00C40215" w:rsidRDefault="00C40215" w:rsidP="00E36422">
            <w:pPr>
              <w:pStyle w:val="ListParagraph"/>
              <w:numPr>
                <w:ilvl w:val="0"/>
                <w:numId w:val="5"/>
              </w:numPr>
              <w:rPr>
                <w:sz w:val="22"/>
                <w:szCs w:val="22"/>
              </w:rPr>
            </w:pPr>
            <w:r>
              <w:rPr>
                <w:sz w:val="22"/>
                <w:szCs w:val="22"/>
              </w:rPr>
              <w:t>Room to be well ventil</w:t>
            </w:r>
            <w:r w:rsidR="00F84240">
              <w:rPr>
                <w:sz w:val="22"/>
                <w:szCs w:val="22"/>
              </w:rPr>
              <w:t xml:space="preserve">ated with windows open (seek advice from </w:t>
            </w:r>
            <w:r w:rsidR="00F84240">
              <w:rPr>
                <w:sz w:val="22"/>
                <w:szCs w:val="22"/>
              </w:rPr>
              <w:lastRenderedPageBreak/>
              <w:t>venue re doors and particularly fire doors.</w:t>
            </w:r>
            <w:r w:rsidR="00997712">
              <w:rPr>
                <w:sz w:val="22"/>
                <w:szCs w:val="22"/>
              </w:rPr>
              <w:t>)</w:t>
            </w:r>
          </w:p>
          <w:p w14:paraId="4AD466D2" w14:textId="293A6060" w:rsidR="00191C5A" w:rsidRDefault="00EE7F54" w:rsidP="00E36422">
            <w:pPr>
              <w:pStyle w:val="ListParagraph"/>
              <w:numPr>
                <w:ilvl w:val="0"/>
                <w:numId w:val="5"/>
              </w:numPr>
              <w:rPr>
                <w:sz w:val="22"/>
                <w:szCs w:val="22"/>
              </w:rPr>
            </w:pPr>
            <w:r>
              <w:rPr>
                <w:sz w:val="22"/>
                <w:szCs w:val="22"/>
              </w:rPr>
              <w:t>S</w:t>
            </w:r>
            <w:r w:rsidR="006351F8" w:rsidRPr="00191C5A">
              <w:rPr>
                <w:sz w:val="22"/>
                <w:szCs w:val="22"/>
              </w:rPr>
              <w:t>ocial distance measures</w:t>
            </w:r>
            <w:r w:rsidR="008B45C5" w:rsidRPr="00191C5A">
              <w:rPr>
                <w:sz w:val="22"/>
                <w:szCs w:val="22"/>
              </w:rPr>
              <w:t>, keeping at</w:t>
            </w:r>
            <w:r w:rsidR="00FD14C9" w:rsidRPr="00191C5A">
              <w:rPr>
                <w:sz w:val="22"/>
                <w:szCs w:val="22"/>
              </w:rPr>
              <w:t xml:space="preserve"> </w:t>
            </w:r>
            <w:r w:rsidR="008B45C5" w:rsidRPr="00191C5A">
              <w:rPr>
                <w:sz w:val="22"/>
                <w:szCs w:val="22"/>
              </w:rPr>
              <w:t xml:space="preserve">least 2 metres from people </w:t>
            </w:r>
            <w:r w:rsidR="00550E2E">
              <w:rPr>
                <w:sz w:val="22"/>
                <w:szCs w:val="22"/>
              </w:rPr>
              <w:t>outside your household where possible,</w:t>
            </w:r>
            <w:r w:rsidR="008B45C5" w:rsidRPr="00191C5A">
              <w:rPr>
                <w:sz w:val="22"/>
                <w:szCs w:val="22"/>
              </w:rPr>
              <w:t xml:space="preserve"> </w:t>
            </w:r>
          </w:p>
          <w:p w14:paraId="310F70F3" w14:textId="72F3CEA2" w:rsidR="00EE7F54" w:rsidRDefault="00EE7F54" w:rsidP="00E36422">
            <w:pPr>
              <w:pStyle w:val="ListParagraph"/>
              <w:numPr>
                <w:ilvl w:val="0"/>
                <w:numId w:val="5"/>
              </w:numPr>
              <w:rPr>
                <w:sz w:val="22"/>
                <w:szCs w:val="22"/>
              </w:rPr>
            </w:pPr>
            <w:r>
              <w:rPr>
                <w:sz w:val="22"/>
                <w:szCs w:val="22"/>
              </w:rPr>
              <w:t xml:space="preserve">Participants to book activity in advance to ensure </w:t>
            </w:r>
            <w:r w:rsidR="00EB30E3">
              <w:rPr>
                <w:sz w:val="22"/>
                <w:szCs w:val="22"/>
              </w:rPr>
              <w:t xml:space="preserve">the group </w:t>
            </w:r>
            <w:r>
              <w:rPr>
                <w:sz w:val="22"/>
                <w:szCs w:val="22"/>
              </w:rPr>
              <w:t xml:space="preserve">follow </w:t>
            </w:r>
            <w:r w:rsidR="00997DC1">
              <w:rPr>
                <w:sz w:val="22"/>
                <w:szCs w:val="22"/>
              </w:rPr>
              <w:t>capacity for room.</w:t>
            </w:r>
          </w:p>
          <w:p w14:paraId="55BE5AE9" w14:textId="61289442" w:rsidR="00997DC1" w:rsidRDefault="00997DC1" w:rsidP="00E36422">
            <w:pPr>
              <w:pStyle w:val="ListParagraph"/>
              <w:numPr>
                <w:ilvl w:val="0"/>
                <w:numId w:val="5"/>
              </w:numPr>
              <w:rPr>
                <w:sz w:val="22"/>
                <w:szCs w:val="22"/>
              </w:rPr>
            </w:pPr>
            <w:r>
              <w:rPr>
                <w:sz w:val="22"/>
                <w:szCs w:val="22"/>
              </w:rPr>
              <w:t xml:space="preserve">Sign in </w:t>
            </w:r>
            <w:r w:rsidR="0098306B">
              <w:rPr>
                <w:sz w:val="22"/>
                <w:szCs w:val="22"/>
              </w:rPr>
              <w:t xml:space="preserve">at venue or activity space for track and </w:t>
            </w:r>
            <w:proofErr w:type="gramStart"/>
            <w:r w:rsidR="0098306B">
              <w:rPr>
                <w:sz w:val="22"/>
                <w:szCs w:val="22"/>
              </w:rPr>
              <w:t>trace</w:t>
            </w:r>
            <w:proofErr w:type="gramEnd"/>
          </w:p>
          <w:p w14:paraId="37A06CB7" w14:textId="18957EA7" w:rsidR="004B6041" w:rsidRDefault="00D976E1" w:rsidP="004B6041">
            <w:pPr>
              <w:pStyle w:val="ListParagraph"/>
              <w:numPr>
                <w:ilvl w:val="0"/>
                <w:numId w:val="5"/>
              </w:numPr>
              <w:rPr>
                <w:sz w:val="22"/>
                <w:szCs w:val="22"/>
              </w:rPr>
            </w:pPr>
            <w:r>
              <w:rPr>
                <w:sz w:val="22"/>
                <w:szCs w:val="22"/>
              </w:rPr>
              <w:t xml:space="preserve">Face coverings to be </w:t>
            </w:r>
            <w:r w:rsidR="004B6041">
              <w:rPr>
                <w:sz w:val="22"/>
                <w:szCs w:val="22"/>
              </w:rPr>
              <w:t xml:space="preserve">worn by staff/volunteers and </w:t>
            </w:r>
            <w:r w:rsidR="004D0801">
              <w:rPr>
                <w:sz w:val="22"/>
                <w:szCs w:val="22"/>
              </w:rPr>
              <w:t xml:space="preserve">recommended for </w:t>
            </w:r>
            <w:r w:rsidR="004B6041">
              <w:rPr>
                <w:sz w:val="22"/>
                <w:szCs w:val="22"/>
              </w:rPr>
              <w:t xml:space="preserve">participants if it is difficult to socially distance </w:t>
            </w:r>
            <w:r w:rsidR="007033DF">
              <w:rPr>
                <w:sz w:val="22"/>
                <w:szCs w:val="22"/>
              </w:rPr>
              <w:t>(</w:t>
            </w:r>
            <w:r w:rsidR="0098306B">
              <w:rPr>
                <w:sz w:val="22"/>
                <w:szCs w:val="22"/>
              </w:rPr>
              <w:t>unless medically exempt</w:t>
            </w:r>
            <w:r w:rsidR="007033DF">
              <w:rPr>
                <w:sz w:val="22"/>
                <w:szCs w:val="22"/>
              </w:rPr>
              <w:t>)</w:t>
            </w:r>
            <w:r w:rsidR="00053776">
              <w:rPr>
                <w:sz w:val="22"/>
                <w:szCs w:val="22"/>
              </w:rPr>
              <w:t>.</w:t>
            </w:r>
            <w:r w:rsidR="00B01C11">
              <w:rPr>
                <w:sz w:val="22"/>
                <w:szCs w:val="22"/>
              </w:rPr>
              <w:t xml:space="preserve"> </w:t>
            </w:r>
          </w:p>
          <w:p w14:paraId="1D1AB1DE" w14:textId="55674EDB" w:rsidR="00191C5A" w:rsidRDefault="006F7C02" w:rsidP="00E36422">
            <w:pPr>
              <w:pStyle w:val="ListParagraph"/>
              <w:numPr>
                <w:ilvl w:val="0"/>
                <w:numId w:val="5"/>
              </w:numPr>
              <w:rPr>
                <w:sz w:val="22"/>
                <w:szCs w:val="22"/>
              </w:rPr>
            </w:pPr>
            <w:r>
              <w:rPr>
                <w:sz w:val="22"/>
                <w:szCs w:val="22"/>
              </w:rPr>
              <w:t>E</w:t>
            </w:r>
            <w:r w:rsidR="007D5EC4">
              <w:rPr>
                <w:sz w:val="22"/>
                <w:szCs w:val="22"/>
              </w:rPr>
              <w:t xml:space="preserve">quipment </w:t>
            </w:r>
            <w:r w:rsidR="00EB7E37">
              <w:rPr>
                <w:sz w:val="22"/>
                <w:szCs w:val="22"/>
              </w:rPr>
              <w:t>during session</w:t>
            </w:r>
            <w:r w:rsidR="007D5EC4">
              <w:rPr>
                <w:sz w:val="22"/>
                <w:szCs w:val="22"/>
              </w:rPr>
              <w:t xml:space="preserve">– equipment </w:t>
            </w:r>
            <w:r w:rsidR="00EB7E37">
              <w:rPr>
                <w:sz w:val="22"/>
                <w:szCs w:val="22"/>
              </w:rPr>
              <w:t>t</w:t>
            </w:r>
            <w:r w:rsidR="007D5EC4">
              <w:rPr>
                <w:sz w:val="22"/>
                <w:szCs w:val="22"/>
              </w:rPr>
              <w:t xml:space="preserve">o be cleaned </w:t>
            </w:r>
            <w:r w:rsidR="00EB7E37">
              <w:rPr>
                <w:sz w:val="22"/>
                <w:szCs w:val="22"/>
              </w:rPr>
              <w:t>between use.</w:t>
            </w:r>
          </w:p>
          <w:p w14:paraId="157FFCFB" w14:textId="5F60EE9B" w:rsidR="00B97445" w:rsidRDefault="000A4415" w:rsidP="00E36422">
            <w:pPr>
              <w:pStyle w:val="ListParagraph"/>
              <w:numPr>
                <w:ilvl w:val="0"/>
                <w:numId w:val="5"/>
              </w:numPr>
              <w:rPr>
                <w:sz w:val="22"/>
                <w:szCs w:val="22"/>
              </w:rPr>
            </w:pPr>
            <w:r>
              <w:rPr>
                <w:sz w:val="22"/>
                <w:szCs w:val="22"/>
              </w:rPr>
              <w:t>H</w:t>
            </w:r>
            <w:r w:rsidR="00E36422" w:rsidRPr="00191C5A">
              <w:rPr>
                <w:sz w:val="22"/>
                <w:szCs w:val="22"/>
              </w:rPr>
              <w:t xml:space="preserve">and </w:t>
            </w:r>
            <w:r w:rsidR="00EB7E37">
              <w:rPr>
                <w:sz w:val="22"/>
                <w:szCs w:val="22"/>
              </w:rPr>
              <w:t>washing to before and after session to be encouraged, sanitiser to be used on entering and leaving building.</w:t>
            </w:r>
          </w:p>
          <w:p w14:paraId="24AE8BCC" w14:textId="623B6330" w:rsidR="00D54CB8" w:rsidRDefault="00D54CB8" w:rsidP="00E36422">
            <w:pPr>
              <w:pStyle w:val="ListParagraph"/>
              <w:numPr>
                <w:ilvl w:val="0"/>
                <w:numId w:val="5"/>
              </w:numPr>
              <w:rPr>
                <w:sz w:val="22"/>
                <w:szCs w:val="22"/>
              </w:rPr>
            </w:pPr>
            <w:r>
              <w:rPr>
                <w:sz w:val="22"/>
                <w:szCs w:val="22"/>
              </w:rPr>
              <w:t>Seated re</w:t>
            </w:r>
            <w:r w:rsidR="00EA11EC">
              <w:rPr>
                <w:sz w:val="22"/>
                <w:szCs w:val="22"/>
              </w:rPr>
              <w:t>freshments to be served if permitted in line with latest covid guidance. Participants to be encouraged to bring their own drink.</w:t>
            </w:r>
          </w:p>
          <w:p w14:paraId="1B590FD7" w14:textId="62ADDB99" w:rsidR="00CB33D6" w:rsidRDefault="00CB33D6" w:rsidP="00E36422">
            <w:pPr>
              <w:pStyle w:val="ListParagraph"/>
              <w:numPr>
                <w:ilvl w:val="0"/>
                <w:numId w:val="5"/>
              </w:numPr>
              <w:rPr>
                <w:sz w:val="22"/>
                <w:szCs w:val="22"/>
              </w:rPr>
            </w:pPr>
            <w:r>
              <w:rPr>
                <w:sz w:val="22"/>
                <w:szCs w:val="22"/>
              </w:rPr>
              <w:t>High touch areas to be cleaned before and after the session.</w:t>
            </w:r>
          </w:p>
          <w:p w14:paraId="42CE70F2" w14:textId="2159313C" w:rsidR="00CB33D6" w:rsidRDefault="00CB33D6" w:rsidP="00E36422">
            <w:pPr>
              <w:pStyle w:val="ListParagraph"/>
              <w:numPr>
                <w:ilvl w:val="0"/>
                <w:numId w:val="5"/>
              </w:numPr>
              <w:rPr>
                <w:sz w:val="22"/>
                <w:szCs w:val="22"/>
              </w:rPr>
            </w:pPr>
            <w:r>
              <w:rPr>
                <w:sz w:val="22"/>
                <w:szCs w:val="22"/>
              </w:rPr>
              <w:t xml:space="preserve">All to follow covid secure measures for venue such as room capacity, </w:t>
            </w:r>
            <w:proofErr w:type="gramStart"/>
            <w:r>
              <w:rPr>
                <w:sz w:val="22"/>
                <w:szCs w:val="22"/>
              </w:rPr>
              <w:t>one way</w:t>
            </w:r>
            <w:proofErr w:type="gramEnd"/>
            <w:r>
              <w:rPr>
                <w:sz w:val="22"/>
                <w:szCs w:val="22"/>
              </w:rPr>
              <w:t xml:space="preserve"> systems and </w:t>
            </w:r>
            <w:r w:rsidR="00923289">
              <w:rPr>
                <w:sz w:val="22"/>
                <w:szCs w:val="22"/>
              </w:rPr>
              <w:t>‘one in one out’ in toilet and kitchen areas</w:t>
            </w:r>
          </w:p>
          <w:p w14:paraId="1F6EE3B3" w14:textId="36600838" w:rsidR="00A41B8E" w:rsidRDefault="003A606D" w:rsidP="003A606D">
            <w:pPr>
              <w:ind w:left="360"/>
              <w:rPr>
                <w:color w:val="FF0000"/>
                <w:sz w:val="22"/>
                <w:szCs w:val="22"/>
              </w:rPr>
            </w:pPr>
            <w:r w:rsidRPr="00585679">
              <w:rPr>
                <w:color w:val="FF0000"/>
                <w:sz w:val="22"/>
                <w:szCs w:val="22"/>
              </w:rPr>
              <w:t xml:space="preserve">Covid safety measures to be </w:t>
            </w:r>
            <w:r w:rsidR="00585679" w:rsidRPr="00585679">
              <w:rPr>
                <w:color w:val="FF0000"/>
                <w:sz w:val="22"/>
                <w:szCs w:val="22"/>
              </w:rPr>
              <w:t>updated</w:t>
            </w:r>
            <w:r w:rsidRPr="00585679">
              <w:rPr>
                <w:color w:val="FF0000"/>
                <w:sz w:val="22"/>
                <w:szCs w:val="22"/>
              </w:rPr>
              <w:t xml:space="preserve"> in line with changes to government guidance</w:t>
            </w:r>
            <w:r w:rsidR="00AD3BB7">
              <w:rPr>
                <w:color w:val="FF0000"/>
                <w:sz w:val="22"/>
                <w:szCs w:val="22"/>
              </w:rPr>
              <w:t xml:space="preserve"> </w:t>
            </w:r>
            <w:hyperlink r:id="rId10" w:history="1">
              <w:r w:rsidR="00A41B8E" w:rsidRPr="00874B7F">
                <w:rPr>
                  <w:rStyle w:val="Hyperlink"/>
                  <w:sz w:val="22"/>
                  <w:szCs w:val="22"/>
                </w:rPr>
                <w:t>https://www.g</w:t>
              </w:r>
              <w:r w:rsidR="00A41B8E" w:rsidRPr="00874B7F">
                <w:rPr>
                  <w:rStyle w:val="Hyperlink"/>
                  <w:sz w:val="22"/>
                  <w:szCs w:val="22"/>
                </w:rPr>
                <w:t>o</w:t>
              </w:r>
              <w:r w:rsidR="00A41B8E" w:rsidRPr="00874B7F">
                <w:rPr>
                  <w:rStyle w:val="Hyperlink"/>
                  <w:sz w:val="22"/>
                  <w:szCs w:val="22"/>
                </w:rPr>
                <w:t>v.uk/coronavirus</w:t>
              </w:r>
            </w:hyperlink>
            <w:r w:rsidR="00A41B8E">
              <w:rPr>
                <w:color w:val="FF0000"/>
                <w:sz w:val="22"/>
                <w:szCs w:val="22"/>
              </w:rPr>
              <w:t xml:space="preserve"> and any local restrictions: </w:t>
            </w:r>
            <w:hyperlink r:id="rId11" w:history="1">
              <w:r w:rsidR="00A41B8E" w:rsidRPr="00874B7F">
                <w:rPr>
                  <w:rStyle w:val="Hyperlink"/>
                  <w:sz w:val="22"/>
                  <w:szCs w:val="22"/>
                </w:rPr>
                <w:t>https://www.kirklees.gov.uk/beta/health-and-well-being/coronavirus.aspx</w:t>
              </w:r>
            </w:hyperlink>
          </w:p>
          <w:p w14:paraId="1D0C677F" w14:textId="219605EE" w:rsidR="003A606D" w:rsidRPr="003A606D" w:rsidRDefault="003A606D" w:rsidP="003A606D">
            <w:pPr>
              <w:ind w:left="360"/>
              <w:rPr>
                <w:sz w:val="22"/>
                <w:szCs w:val="22"/>
              </w:rPr>
            </w:pPr>
          </w:p>
        </w:tc>
        <w:tc>
          <w:tcPr>
            <w:tcW w:w="1382" w:type="dxa"/>
            <w:tcBorders>
              <w:top w:val="single" w:sz="4" w:space="0" w:color="auto"/>
              <w:left w:val="single" w:sz="4" w:space="0" w:color="auto"/>
              <w:bottom w:val="single" w:sz="4" w:space="0" w:color="auto"/>
              <w:right w:val="single" w:sz="4" w:space="0" w:color="auto"/>
            </w:tcBorders>
          </w:tcPr>
          <w:p w14:paraId="7FEB3F43" w14:textId="43A12F13" w:rsidR="00B97445" w:rsidRPr="00AF48CF" w:rsidRDefault="003A606D">
            <w:pPr>
              <w:jc w:val="center"/>
              <w:rPr>
                <w:sz w:val="22"/>
                <w:szCs w:val="22"/>
              </w:rPr>
            </w:pPr>
            <w:r>
              <w:rPr>
                <w:sz w:val="22"/>
                <w:szCs w:val="22"/>
              </w:rPr>
              <w:lastRenderedPageBreak/>
              <w:t xml:space="preserve">Community </w:t>
            </w:r>
            <w:r w:rsidR="00BE3D02">
              <w:rPr>
                <w:sz w:val="22"/>
                <w:szCs w:val="22"/>
              </w:rPr>
              <w:t>venue</w:t>
            </w:r>
          </w:p>
        </w:tc>
        <w:tc>
          <w:tcPr>
            <w:tcW w:w="1134" w:type="dxa"/>
            <w:tcBorders>
              <w:top w:val="single" w:sz="4" w:space="0" w:color="auto"/>
              <w:left w:val="single" w:sz="4" w:space="0" w:color="auto"/>
              <w:bottom w:val="single" w:sz="4" w:space="0" w:color="auto"/>
              <w:right w:val="single" w:sz="4" w:space="0" w:color="auto"/>
            </w:tcBorders>
            <w:vAlign w:val="center"/>
          </w:tcPr>
          <w:p w14:paraId="7EE6DC28" w14:textId="04523E6D" w:rsidR="00B97445" w:rsidRPr="00AF48CF" w:rsidRDefault="00FC0F21">
            <w:pPr>
              <w:jc w:val="center"/>
              <w:rPr>
                <w:sz w:val="22"/>
                <w:szCs w:val="22"/>
              </w:rPr>
            </w:pPr>
            <w:r>
              <w:rPr>
                <w:sz w:val="22"/>
                <w:szCs w:val="22"/>
              </w:rPr>
              <w:t>1</w:t>
            </w:r>
          </w:p>
        </w:tc>
        <w:tc>
          <w:tcPr>
            <w:tcW w:w="1027" w:type="dxa"/>
            <w:tcBorders>
              <w:top w:val="single" w:sz="4" w:space="0" w:color="auto"/>
              <w:left w:val="single" w:sz="4" w:space="0" w:color="auto"/>
              <w:bottom w:val="single" w:sz="4" w:space="0" w:color="auto"/>
              <w:right w:val="single" w:sz="4" w:space="0" w:color="auto"/>
            </w:tcBorders>
            <w:vAlign w:val="center"/>
          </w:tcPr>
          <w:p w14:paraId="7998DD3E" w14:textId="70136A40" w:rsidR="00B97445" w:rsidRPr="00AF48CF" w:rsidRDefault="00FC0F21">
            <w:pPr>
              <w:jc w:val="center"/>
              <w:rPr>
                <w:sz w:val="22"/>
                <w:szCs w:val="22"/>
              </w:rPr>
            </w:pPr>
            <w:r>
              <w:rPr>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tcPr>
          <w:p w14:paraId="786C9752" w14:textId="345D69FF" w:rsidR="00B97445" w:rsidRPr="00AF48CF" w:rsidRDefault="00FC0F21">
            <w:pPr>
              <w:jc w:val="center"/>
              <w:rPr>
                <w:sz w:val="22"/>
                <w:szCs w:val="22"/>
              </w:rPr>
            </w:pPr>
            <w:r>
              <w:rPr>
                <w:sz w:val="22"/>
                <w:szCs w:val="22"/>
              </w:rPr>
              <w:t>3</w:t>
            </w:r>
          </w:p>
        </w:tc>
      </w:tr>
    </w:tbl>
    <w:p w14:paraId="3F891278" w14:textId="77777777" w:rsidR="00B97445" w:rsidRPr="00AF48CF" w:rsidRDefault="00B97445" w:rsidP="00B97445">
      <w:pPr>
        <w:pStyle w:val="Heading2"/>
        <w:ind w:left="0" w:right="0"/>
        <w:rPr>
          <w:sz w:val="22"/>
          <w:szCs w:val="22"/>
        </w:rPr>
      </w:pPr>
    </w:p>
    <w:p w14:paraId="08966AC0" w14:textId="77777777" w:rsidR="00B97445" w:rsidRDefault="00B97445" w:rsidP="00B97445">
      <w:pPr>
        <w:pStyle w:val="Heading2"/>
        <w:ind w:left="0" w:right="0"/>
      </w:pPr>
      <w:r>
        <w:t xml:space="preserve">Conclusions: </w:t>
      </w:r>
    </w:p>
    <w:p w14:paraId="0D8A0379" w14:textId="77777777" w:rsidR="00B97445" w:rsidRDefault="00B97445" w:rsidP="00B97445"/>
    <w:p w14:paraId="02B3E385" w14:textId="33FB23AF" w:rsidR="00B97445" w:rsidRDefault="00B97445" w:rsidP="00B97445">
      <w:r>
        <w:t>If the above recommendations are followed</w:t>
      </w:r>
      <w:r w:rsidR="00C6451B">
        <w:t>,</w:t>
      </w:r>
      <w:r>
        <w:t xml:space="preserve"> then risks can be minimised.</w:t>
      </w:r>
    </w:p>
    <w:p w14:paraId="7F6B60A3" w14:textId="77777777" w:rsidR="00B97445" w:rsidRDefault="00B97445" w:rsidP="00B97445">
      <w:pPr>
        <w:pStyle w:val="Heading3"/>
        <w:ind w:left="0" w:right="0"/>
        <w:rPr>
          <w:sz w:val="18"/>
          <w:szCs w:val="18"/>
        </w:rPr>
      </w:pPr>
    </w:p>
    <w:p w14:paraId="556759B4" w14:textId="604B59D3" w:rsidR="00B97445" w:rsidRDefault="00B97445" w:rsidP="00B97445">
      <w:pPr>
        <w:pStyle w:val="Heading3"/>
        <w:ind w:left="0" w:right="0"/>
      </w:pPr>
      <w:r>
        <w:t xml:space="preserve">Review Date: </w:t>
      </w:r>
    </w:p>
    <w:p w14:paraId="78E93E68" w14:textId="77777777" w:rsidR="00B97445" w:rsidRDefault="00B97445" w:rsidP="00B97445">
      <w:r>
        <w:t>Review of this document should be annually or more frequent if:</w:t>
      </w:r>
    </w:p>
    <w:p w14:paraId="270C0AD4" w14:textId="77777777" w:rsidR="00B97445" w:rsidRDefault="00B97445" w:rsidP="00B97445">
      <w:pPr>
        <w:numPr>
          <w:ilvl w:val="0"/>
          <w:numId w:val="1"/>
        </w:numPr>
      </w:pPr>
      <w:r>
        <w:t>After an accident / incident involving an activity from this risk assessment</w:t>
      </w:r>
    </w:p>
    <w:p w14:paraId="140821FD" w14:textId="77777777" w:rsidR="00B97445" w:rsidRDefault="00B97445" w:rsidP="00B97445">
      <w:pPr>
        <w:numPr>
          <w:ilvl w:val="0"/>
          <w:numId w:val="1"/>
        </w:numPr>
      </w:pPr>
      <w:r>
        <w:t xml:space="preserve">Any significant changes to work practices, materials, </w:t>
      </w:r>
      <w:proofErr w:type="gramStart"/>
      <w:r>
        <w:t>equipment</w:t>
      </w:r>
      <w:proofErr w:type="gramEnd"/>
      <w:r>
        <w:t xml:space="preserve"> or legislation</w:t>
      </w:r>
    </w:p>
    <w:p w14:paraId="170C9884" w14:textId="77777777" w:rsidR="00B97445" w:rsidRDefault="00B97445" w:rsidP="00B97445">
      <w:pPr>
        <w:rPr>
          <w:b/>
          <w:sz w:val="8"/>
          <w:szCs w:val="8"/>
        </w:rPr>
      </w:pPr>
    </w:p>
    <w:p w14:paraId="5943BCDE" w14:textId="77777777" w:rsidR="00B97445" w:rsidRDefault="00B97445" w:rsidP="00B97445">
      <w:pPr>
        <w:rPr>
          <w:b/>
          <w:sz w:val="8"/>
          <w:szCs w:val="8"/>
        </w:rPr>
      </w:pPr>
    </w:p>
    <w:p w14:paraId="16B18457" w14:textId="77777777" w:rsidR="00B97445" w:rsidRDefault="00B97445" w:rsidP="00B97445">
      <w:pPr>
        <w:rPr>
          <w:b/>
          <w:u w:val="single"/>
        </w:rPr>
      </w:pPr>
    </w:p>
    <w:p w14:paraId="23E7264D" w14:textId="56747D54" w:rsidR="00B97445" w:rsidRDefault="00B97445" w:rsidP="00B97445">
      <w:pPr>
        <w:rPr>
          <w:b/>
        </w:rPr>
      </w:pPr>
      <w:r>
        <w:rPr>
          <w:b/>
        </w:rPr>
        <w:t xml:space="preserve">Assessor (Signed): </w:t>
      </w:r>
      <w:r>
        <w:rPr>
          <w:b/>
        </w:rPr>
        <w:tab/>
      </w:r>
      <w:r w:rsidR="00C6451B">
        <w:rPr>
          <w:b/>
        </w:rPr>
        <w:tab/>
      </w:r>
      <w:r>
        <w:rPr>
          <w:b/>
        </w:rPr>
        <w:tab/>
      </w:r>
      <w:r>
        <w:rPr>
          <w:b/>
        </w:rPr>
        <w:tab/>
        <w:t xml:space="preserve">Dated: </w:t>
      </w:r>
    </w:p>
    <w:p w14:paraId="59958173" w14:textId="77777777" w:rsidR="00B97445" w:rsidRDefault="00B97445" w:rsidP="00B97445">
      <w:pPr>
        <w:jc w:val="center"/>
        <w:rPr>
          <w:b/>
          <w:u w:val="single"/>
        </w:rPr>
      </w:pPr>
    </w:p>
    <w:p w14:paraId="631EE549" w14:textId="201FF4FF" w:rsidR="00B97445" w:rsidRPr="008E1B3B" w:rsidRDefault="00B97445" w:rsidP="008E1B3B">
      <w:pPr>
        <w:jc w:val="center"/>
        <w:rPr>
          <w:b/>
          <w:u w:val="single"/>
        </w:rPr>
      </w:pPr>
      <w:r>
        <w:rPr>
          <w:b/>
          <w:u w:val="single"/>
        </w:rPr>
        <w:t xml:space="preserve">THIS RISK ASSESSMENT MUST BE SHARED WITH </w:t>
      </w:r>
      <w:smartTag w:uri="urn:schemas-microsoft-com:office:smarttags" w:element="stockticker">
        <w:r>
          <w:rPr>
            <w:b/>
            <w:u w:val="single"/>
          </w:rPr>
          <w:t>ALL</w:t>
        </w:r>
      </w:smartTag>
      <w:r>
        <w:rPr>
          <w:b/>
          <w:u w:val="single"/>
        </w:rPr>
        <w:t xml:space="preserve"> INVOLVED IN THIS </w:t>
      </w:r>
      <w:proofErr w:type="spellStart"/>
      <w:r>
        <w:rPr>
          <w:b/>
          <w:u w:val="single"/>
        </w:rPr>
        <w:t>ACTIVITY</w:t>
      </w:r>
      <w:r>
        <w:t>The</w:t>
      </w:r>
      <w:proofErr w:type="spellEnd"/>
      <w:r>
        <w:t xml:space="preserve"> sharing of the risk assessment with all </w:t>
      </w:r>
      <w:r w:rsidR="001578AF">
        <w:t xml:space="preserve">Volunteers </w:t>
      </w:r>
      <w:r>
        <w:t xml:space="preserve">involved with the activity is vital to ensure all </w:t>
      </w:r>
      <w:proofErr w:type="gramStart"/>
      <w:r>
        <w:t>control</w:t>
      </w:r>
      <w:proofErr w:type="gramEnd"/>
    </w:p>
    <w:p w14:paraId="3AAA89EF" w14:textId="05FA31B6" w:rsidR="004C0E7E" w:rsidRDefault="00B97445" w:rsidP="001578AF">
      <w:pPr>
        <w:jc w:val="center"/>
      </w:pPr>
      <w:r>
        <w:t xml:space="preserve">measures are complied with, are practical and adhered </w:t>
      </w:r>
      <w:r w:rsidR="001578AF">
        <w:t>to.</w:t>
      </w:r>
    </w:p>
    <w:p w14:paraId="6A51C3AB" w14:textId="5DCC6BEF" w:rsidR="0001537C" w:rsidRDefault="0001537C" w:rsidP="001578AF">
      <w:pPr>
        <w:jc w:val="center"/>
      </w:pPr>
    </w:p>
    <w:p w14:paraId="0655907C" w14:textId="1B94A4AA" w:rsidR="0001537C" w:rsidRDefault="0001537C" w:rsidP="001578AF">
      <w:pPr>
        <w:jc w:val="center"/>
      </w:pPr>
    </w:p>
    <w:p w14:paraId="307DC967" w14:textId="21450B44" w:rsidR="0001537C" w:rsidRDefault="0001537C" w:rsidP="001578AF">
      <w:pPr>
        <w:jc w:val="center"/>
      </w:pPr>
    </w:p>
    <w:sectPr w:rsidR="0001537C" w:rsidSect="00B97445">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63936" w14:textId="77777777" w:rsidR="00285330" w:rsidRDefault="00285330" w:rsidP="00285330">
      <w:r>
        <w:separator/>
      </w:r>
    </w:p>
  </w:endnote>
  <w:endnote w:type="continuationSeparator" w:id="0">
    <w:p w14:paraId="60C55D49" w14:textId="77777777" w:rsidR="00285330" w:rsidRDefault="00285330" w:rsidP="0028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25B04" w14:textId="77777777" w:rsidR="00285330" w:rsidRDefault="00285330" w:rsidP="00285330">
      <w:r>
        <w:separator/>
      </w:r>
    </w:p>
  </w:footnote>
  <w:footnote w:type="continuationSeparator" w:id="0">
    <w:p w14:paraId="49343435" w14:textId="77777777" w:rsidR="00285330" w:rsidRDefault="00285330" w:rsidP="00285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2A23" w14:textId="2066D807" w:rsidR="00285330" w:rsidRDefault="00285330" w:rsidP="00285330">
    <w:pPr>
      <w:pStyle w:val="Header"/>
      <w:jc w:val="right"/>
    </w:pPr>
  </w:p>
  <w:p w14:paraId="21A124EA" w14:textId="77777777" w:rsidR="00285330" w:rsidRDefault="00285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6223"/>
    <w:multiLevelType w:val="hybridMultilevel"/>
    <w:tmpl w:val="634E2E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A494C"/>
    <w:multiLevelType w:val="hybridMultilevel"/>
    <w:tmpl w:val="3CC22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20685"/>
    <w:multiLevelType w:val="hybridMultilevel"/>
    <w:tmpl w:val="17FA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70DCC"/>
    <w:multiLevelType w:val="hybridMultilevel"/>
    <w:tmpl w:val="D7DA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9C4047"/>
    <w:multiLevelType w:val="hybridMultilevel"/>
    <w:tmpl w:val="24B2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F777D1"/>
    <w:multiLevelType w:val="hybridMultilevel"/>
    <w:tmpl w:val="D72A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BF5BB0"/>
    <w:multiLevelType w:val="hybridMultilevel"/>
    <w:tmpl w:val="6832B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445"/>
    <w:rsid w:val="00012B81"/>
    <w:rsid w:val="0001419F"/>
    <w:rsid w:val="0001537C"/>
    <w:rsid w:val="0003530E"/>
    <w:rsid w:val="000451E8"/>
    <w:rsid w:val="00053776"/>
    <w:rsid w:val="000722A1"/>
    <w:rsid w:val="000824E7"/>
    <w:rsid w:val="00084677"/>
    <w:rsid w:val="00092B3E"/>
    <w:rsid w:val="000A4415"/>
    <w:rsid w:val="000E0A6A"/>
    <w:rsid w:val="00100C4D"/>
    <w:rsid w:val="00111AE7"/>
    <w:rsid w:val="00113B61"/>
    <w:rsid w:val="00155093"/>
    <w:rsid w:val="001578AF"/>
    <w:rsid w:val="00185E20"/>
    <w:rsid w:val="00191C5A"/>
    <w:rsid w:val="001A3558"/>
    <w:rsid w:val="001D4BC6"/>
    <w:rsid w:val="00217D8C"/>
    <w:rsid w:val="00285330"/>
    <w:rsid w:val="002F2582"/>
    <w:rsid w:val="0036518C"/>
    <w:rsid w:val="003823FB"/>
    <w:rsid w:val="003A606D"/>
    <w:rsid w:val="004374D4"/>
    <w:rsid w:val="00454E69"/>
    <w:rsid w:val="0049678F"/>
    <w:rsid w:val="00497BF5"/>
    <w:rsid w:val="004A65A3"/>
    <w:rsid w:val="004B41A1"/>
    <w:rsid w:val="004B6041"/>
    <w:rsid w:val="004D0801"/>
    <w:rsid w:val="004D15B3"/>
    <w:rsid w:val="00507344"/>
    <w:rsid w:val="005419FD"/>
    <w:rsid w:val="00550E2E"/>
    <w:rsid w:val="005656A8"/>
    <w:rsid w:val="00585679"/>
    <w:rsid w:val="005D23A8"/>
    <w:rsid w:val="005F5558"/>
    <w:rsid w:val="005F6FA9"/>
    <w:rsid w:val="006351F8"/>
    <w:rsid w:val="006A651F"/>
    <w:rsid w:val="006B1465"/>
    <w:rsid w:val="006B2F09"/>
    <w:rsid w:val="006C01E1"/>
    <w:rsid w:val="006F15AA"/>
    <w:rsid w:val="006F7C02"/>
    <w:rsid w:val="007033DF"/>
    <w:rsid w:val="00710B7A"/>
    <w:rsid w:val="00721319"/>
    <w:rsid w:val="00722E16"/>
    <w:rsid w:val="007262F0"/>
    <w:rsid w:val="00744C12"/>
    <w:rsid w:val="00755996"/>
    <w:rsid w:val="00762132"/>
    <w:rsid w:val="00771E90"/>
    <w:rsid w:val="00773CA2"/>
    <w:rsid w:val="00790209"/>
    <w:rsid w:val="00791DD0"/>
    <w:rsid w:val="007D2D45"/>
    <w:rsid w:val="007D325C"/>
    <w:rsid w:val="007D5EC4"/>
    <w:rsid w:val="007E3D29"/>
    <w:rsid w:val="007F320A"/>
    <w:rsid w:val="007F453B"/>
    <w:rsid w:val="0080369B"/>
    <w:rsid w:val="00812A2B"/>
    <w:rsid w:val="00836E4D"/>
    <w:rsid w:val="008479BD"/>
    <w:rsid w:val="00850CF9"/>
    <w:rsid w:val="008549FE"/>
    <w:rsid w:val="00863763"/>
    <w:rsid w:val="00864C7E"/>
    <w:rsid w:val="00870964"/>
    <w:rsid w:val="00880454"/>
    <w:rsid w:val="0089469F"/>
    <w:rsid w:val="008A2D90"/>
    <w:rsid w:val="008A50F3"/>
    <w:rsid w:val="008B0349"/>
    <w:rsid w:val="008B45C5"/>
    <w:rsid w:val="008C0145"/>
    <w:rsid w:val="008D51EB"/>
    <w:rsid w:val="008E1B3B"/>
    <w:rsid w:val="008E3D55"/>
    <w:rsid w:val="0090637A"/>
    <w:rsid w:val="00906BDA"/>
    <w:rsid w:val="00921C71"/>
    <w:rsid w:val="00923289"/>
    <w:rsid w:val="00925ED2"/>
    <w:rsid w:val="00953743"/>
    <w:rsid w:val="00953B8A"/>
    <w:rsid w:val="00954581"/>
    <w:rsid w:val="00966BFB"/>
    <w:rsid w:val="0098021A"/>
    <w:rsid w:val="0098306B"/>
    <w:rsid w:val="00985AC2"/>
    <w:rsid w:val="00997712"/>
    <w:rsid w:val="00997857"/>
    <w:rsid w:val="00997DC1"/>
    <w:rsid w:val="009A5A7C"/>
    <w:rsid w:val="009A709E"/>
    <w:rsid w:val="009B67D9"/>
    <w:rsid w:val="009B6BBA"/>
    <w:rsid w:val="009D5E59"/>
    <w:rsid w:val="009F4870"/>
    <w:rsid w:val="00A0752D"/>
    <w:rsid w:val="00A27B99"/>
    <w:rsid w:val="00A41B8E"/>
    <w:rsid w:val="00A549AD"/>
    <w:rsid w:val="00AA2080"/>
    <w:rsid w:val="00AB012D"/>
    <w:rsid w:val="00AD0294"/>
    <w:rsid w:val="00AD3BB7"/>
    <w:rsid w:val="00AE311C"/>
    <w:rsid w:val="00AF48CF"/>
    <w:rsid w:val="00B01C11"/>
    <w:rsid w:val="00B377D3"/>
    <w:rsid w:val="00B5102A"/>
    <w:rsid w:val="00B97445"/>
    <w:rsid w:val="00B97B70"/>
    <w:rsid w:val="00BA7344"/>
    <w:rsid w:val="00BB477E"/>
    <w:rsid w:val="00BB47AE"/>
    <w:rsid w:val="00BD4C23"/>
    <w:rsid w:val="00BE3D02"/>
    <w:rsid w:val="00BF6A05"/>
    <w:rsid w:val="00C40215"/>
    <w:rsid w:val="00C55B03"/>
    <w:rsid w:val="00C6451B"/>
    <w:rsid w:val="00CB33D6"/>
    <w:rsid w:val="00CD7D0E"/>
    <w:rsid w:val="00CE0484"/>
    <w:rsid w:val="00D5204E"/>
    <w:rsid w:val="00D54CB8"/>
    <w:rsid w:val="00D56DDF"/>
    <w:rsid w:val="00D66456"/>
    <w:rsid w:val="00D66806"/>
    <w:rsid w:val="00D976E1"/>
    <w:rsid w:val="00DA3CE7"/>
    <w:rsid w:val="00DD2D91"/>
    <w:rsid w:val="00E039FF"/>
    <w:rsid w:val="00E244D1"/>
    <w:rsid w:val="00E36422"/>
    <w:rsid w:val="00E85360"/>
    <w:rsid w:val="00EA11EC"/>
    <w:rsid w:val="00EB30E3"/>
    <w:rsid w:val="00EB7D66"/>
    <w:rsid w:val="00EB7E37"/>
    <w:rsid w:val="00ED1B43"/>
    <w:rsid w:val="00EE7F54"/>
    <w:rsid w:val="00EF27A4"/>
    <w:rsid w:val="00F230D9"/>
    <w:rsid w:val="00F33C8E"/>
    <w:rsid w:val="00F506F4"/>
    <w:rsid w:val="00F51986"/>
    <w:rsid w:val="00F61BB4"/>
    <w:rsid w:val="00F66E38"/>
    <w:rsid w:val="00F7150D"/>
    <w:rsid w:val="00F83C5F"/>
    <w:rsid w:val="00F84240"/>
    <w:rsid w:val="00FB783B"/>
    <w:rsid w:val="00FC0F21"/>
    <w:rsid w:val="00FD124F"/>
    <w:rsid w:val="00FD1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F8B676D"/>
  <w15:chartTrackingRefBased/>
  <w15:docId w15:val="{432FC691-C4A7-4DF5-9E59-0DDCBE89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445"/>
    <w:pPr>
      <w:spacing w:after="0" w:line="240" w:lineRule="auto"/>
    </w:pPr>
    <w:rPr>
      <w:rFonts w:ascii="Arial" w:eastAsia="Times New Roman" w:hAnsi="Arial" w:cs="Times New Roman"/>
      <w:sz w:val="24"/>
      <w:szCs w:val="20"/>
      <w:lang w:eastAsia="en-GB"/>
    </w:rPr>
  </w:style>
  <w:style w:type="paragraph" w:styleId="Heading2">
    <w:name w:val="heading 2"/>
    <w:basedOn w:val="Normal"/>
    <w:next w:val="Normal"/>
    <w:link w:val="Heading2Char"/>
    <w:semiHidden/>
    <w:unhideWhenUsed/>
    <w:qFormat/>
    <w:rsid w:val="00B97445"/>
    <w:pPr>
      <w:keepNext/>
      <w:tabs>
        <w:tab w:val="left" w:pos="10348"/>
      </w:tabs>
      <w:ind w:left="-142" w:right="-2"/>
      <w:outlineLvl w:val="1"/>
    </w:pPr>
    <w:rPr>
      <w:b/>
      <w:u w:val="single"/>
    </w:rPr>
  </w:style>
  <w:style w:type="paragraph" w:styleId="Heading3">
    <w:name w:val="heading 3"/>
    <w:basedOn w:val="Normal"/>
    <w:next w:val="Normal"/>
    <w:link w:val="Heading3Char"/>
    <w:semiHidden/>
    <w:unhideWhenUsed/>
    <w:qFormat/>
    <w:rsid w:val="00B97445"/>
    <w:pPr>
      <w:keepNext/>
      <w:tabs>
        <w:tab w:val="left" w:pos="2268"/>
        <w:tab w:val="left" w:pos="10348"/>
      </w:tabs>
      <w:ind w:left="-142" w:right="-2"/>
      <w:outlineLvl w:val="2"/>
    </w:pPr>
    <w:rPr>
      <w:b/>
    </w:rPr>
  </w:style>
  <w:style w:type="paragraph" w:styleId="Heading7">
    <w:name w:val="heading 7"/>
    <w:basedOn w:val="Normal"/>
    <w:next w:val="Normal"/>
    <w:link w:val="Heading7Char"/>
    <w:semiHidden/>
    <w:unhideWhenUsed/>
    <w:qFormat/>
    <w:rsid w:val="00B97445"/>
    <w:pPr>
      <w:keepNext/>
      <w:outlineLvl w:val="6"/>
    </w:pPr>
    <w:rPr>
      <w:b/>
      <w:u w:val="single"/>
    </w:rPr>
  </w:style>
  <w:style w:type="paragraph" w:styleId="Heading9">
    <w:name w:val="heading 9"/>
    <w:basedOn w:val="Normal"/>
    <w:next w:val="Normal"/>
    <w:link w:val="Heading9Char"/>
    <w:semiHidden/>
    <w:unhideWhenUsed/>
    <w:qFormat/>
    <w:rsid w:val="00B97445"/>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97445"/>
    <w:rPr>
      <w:rFonts w:ascii="Arial" w:eastAsia="Times New Roman" w:hAnsi="Arial" w:cs="Times New Roman"/>
      <w:b/>
      <w:sz w:val="24"/>
      <w:szCs w:val="20"/>
      <w:u w:val="single"/>
      <w:lang w:eastAsia="en-GB"/>
    </w:rPr>
  </w:style>
  <w:style w:type="character" w:customStyle="1" w:styleId="Heading3Char">
    <w:name w:val="Heading 3 Char"/>
    <w:basedOn w:val="DefaultParagraphFont"/>
    <w:link w:val="Heading3"/>
    <w:semiHidden/>
    <w:rsid w:val="00B97445"/>
    <w:rPr>
      <w:rFonts w:ascii="Arial" w:eastAsia="Times New Roman" w:hAnsi="Arial" w:cs="Times New Roman"/>
      <w:b/>
      <w:sz w:val="24"/>
      <w:szCs w:val="20"/>
      <w:lang w:eastAsia="en-GB"/>
    </w:rPr>
  </w:style>
  <w:style w:type="character" w:customStyle="1" w:styleId="Heading7Char">
    <w:name w:val="Heading 7 Char"/>
    <w:basedOn w:val="DefaultParagraphFont"/>
    <w:link w:val="Heading7"/>
    <w:semiHidden/>
    <w:rsid w:val="00B97445"/>
    <w:rPr>
      <w:rFonts w:ascii="Arial" w:eastAsia="Times New Roman" w:hAnsi="Arial" w:cs="Times New Roman"/>
      <w:b/>
      <w:sz w:val="24"/>
      <w:szCs w:val="20"/>
      <w:u w:val="single"/>
      <w:lang w:eastAsia="en-GB"/>
    </w:rPr>
  </w:style>
  <w:style w:type="character" w:customStyle="1" w:styleId="Heading9Char">
    <w:name w:val="Heading 9 Char"/>
    <w:basedOn w:val="DefaultParagraphFont"/>
    <w:link w:val="Heading9"/>
    <w:semiHidden/>
    <w:rsid w:val="00B97445"/>
    <w:rPr>
      <w:rFonts w:ascii="Arial" w:eastAsia="Times New Roman" w:hAnsi="Arial" w:cs="Times New Roman"/>
      <w:i/>
      <w:sz w:val="24"/>
      <w:szCs w:val="20"/>
      <w:lang w:eastAsia="en-GB"/>
    </w:rPr>
  </w:style>
  <w:style w:type="paragraph" w:styleId="ListParagraph">
    <w:name w:val="List Paragraph"/>
    <w:basedOn w:val="Normal"/>
    <w:uiPriority w:val="34"/>
    <w:qFormat/>
    <w:rsid w:val="00191C5A"/>
    <w:pPr>
      <w:ind w:left="720"/>
      <w:contextualSpacing/>
    </w:pPr>
  </w:style>
  <w:style w:type="paragraph" w:styleId="Header">
    <w:name w:val="header"/>
    <w:basedOn w:val="Normal"/>
    <w:link w:val="HeaderChar"/>
    <w:uiPriority w:val="99"/>
    <w:unhideWhenUsed/>
    <w:rsid w:val="00285330"/>
    <w:pPr>
      <w:tabs>
        <w:tab w:val="center" w:pos="4513"/>
        <w:tab w:val="right" w:pos="9026"/>
      </w:tabs>
    </w:pPr>
  </w:style>
  <w:style w:type="character" w:customStyle="1" w:styleId="HeaderChar">
    <w:name w:val="Header Char"/>
    <w:basedOn w:val="DefaultParagraphFont"/>
    <w:link w:val="Header"/>
    <w:uiPriority w:val="99"/>
    <w:rsid w:val="00285330"/>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285330"/>
    <w:pPr>
      <w:tabs>
        <w:tab w:val="center" w:pos="4513"/>
        <w:tab w:val="right" w:pos="9026"/>
      </w:tabs>
    </w:pPr>
  </w:style>
  <w:style w:type="character" w:customStyle="1" w:styleId="FooterChar">
    <w:name w:val="Footer Char"/>
    <w:basedOn w:val="DefaultParagraphFont"/>
    <w:link w:val="Footer"/>
    <w:uiPriority w:val="99"/>
    <w:rsid w:val="00285330"/>
    <w:rPr>
      <w:rFonts w:ascii="Arial" w:eastAsia="Times New Roman" w:hAnsi="Arial" w:cs="Times New Roman"/>
      <w:sz w:val="24"/>
      <w:szCs w:val="20"/>
      <w:lang w:eastAsia="en-GB"/>
    </w:rPr>
  </w:style>
  <w:style w:type="character" w:styleId="Hyperlink">
    <w:name w:val="Hyperlink"/>
    <w:basedOn w:val="DefaultParagraphFont"/>
    <w:uiPriority w:val="99"/>
    <w:unhideWhenUsed/>
    <w:rsid w:val="00A41B8E"/>
    <w:rPr>
      <w:color w:val="0563C1" w:themeColor="hyperlink"/>
      <w:u w:val="single"/>
    </w:rPr>
  </w:style>
  <w:style w:type="character" w:styleId="UnresolvedMention">
    <w:name w:val="Unresolved Mention"/>
    <w:basedOn w:val="DefaultParagraphFont"/>
    <w:uiPriority w:val="99"/>
    <w:semiHidden/>
    <w:unhideWhenUsed/>
    <w:rsid w:val="00A41B8E"/>
    <w:rPr>
      <w:color w:val="605E5C"/>
      <w:shd w:val="clear" w:color="auto" w:fill="E1DFDD"/>
    </w:rPr>
  </w:style>
  <w:style w:type="character" w:styleId="FollowedHyperlink">
    <w:name w:val="FollowedHyperlink"/>
    <w:basedOn w:val="DefaultParagraphFont"/>
    <w:uiPriority w:val="99"/>
    <w:semiHidden/>
    <w:unhideWhenUsed/>
    <w:rsid w:val="007033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9124">
      <w:bodyDiv w:val="1"/>
      <w:marLeft w:val="0"/>
      <w:marRight w:val="0"/>
      <w:marTop w:val="0"/>
      <w:marBottom w:val="0"/>
      <w:divBdr>
        <w:top w:val="none" w:sz="0" w:space="0" w:color="auto"/>
        <w:left w:val="none" w:sz="0" w:space="0" w:color="auto"/>
        <w:bottom w:val="none" w:sz="0" w:space="0" w:color="auto"/>
        <w:right w:val="none" w:sz="0" w:space="0" w:color="auto"/>
      </w:divBdr>
    </w:div>
    <w:div w:id="41236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rklees.gov.uk/beta/health-and-well-being/coronavirus.aspx" TargetMode="External"/><Relationship Id="rId5" Type="http://schemas.openxmlformats.org/officeDocument/2006/relationships/styles" Target="styles.xml"/><Relationship Id="rId10" Type="http://schemas.openxmlformats.org/officeDocument/2006/relationships/hyperlink" Target="https://www.gov.uk/coronavi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39E92756F98541B2238892DFC0B817" ma:contentTypeVersion="13" ma:contentTypeDescription="Create a new document." ma:contentTypeScope="" ma:versionID="50d93bc5fbc7e75df833037033b7751a">
  <xsd:schema xmlns:xsd="http://www.w3.org/2001/XMLSchema" xmlns:xs="http://www.w3.org/2001/XMLSchema" xmlns:p="http://schemas.microsoft.com/office/2006/metadata/properties" xmlns:ns3="d3be3c5d-6369-4bbf-84d6-5fcec114efac" xmlns:ns4="4736cf4b-fe81-4931-b0f6-14524c7df93b" targetNamespace="http://schemas.microsoft.com/office/2006/metadata/properties" ma:root="true" ma:fieldsID="3b29383743f6e7127b60cebeee1f4493" ns3:_="" ns4:_="">
    <xsd:import namespace="d3be3c5d-6369-4bbf-84d6-5fcec114efac"/>
    <xsd:import namespace="4736cf4b-fe81-4931-b0f6-14524c7df9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e3c5d-6369-4bbf-84d6-5fcec114e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6cf4b-fe81-4931-b0f6-14524c7df9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4A940-A720-4D8D-82B8-E889A0F74C83}">
  <ds:schemaRefs>
    <ds:schemaRef ds:uri="http://schemas.microsoft.com/office/2006/documentManagement/types"/>
    <ds:schemaRef ds:uri="d3be3c5d-6369-4bbf-84d6-5fcec114efac"/>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4736cf4b-fe81-4931-b0f6-14524c7df93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1611585-0307-4F72-9A66-66EA333B5DF4}">
  <ds:schemaRefs>
    <ds:schemaRef ds:uri="http://schemas.microsoft.com/sharepoint/v3/contenttype/forms"/>
  </ds:schemaRefs>
</ds:datastoreItem>
</file>

<file path=customXml/itemProps3.xml><?xml version="1.0" encoding="utf-8"?>
<ds:datastoreItem xmlns:ds="http://schemas.openxmlformats.org/officeDocument/2006/customXml" ds:itemID="{5976365A-FDAD-4676-ABDE-373869FB4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e3c5d-6369-4bbf-84d6-5fcec114efac"/>
    <ds:schemaRef ds:uri="4736cf4b-fe81-4931-b0f6-14524c7df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Bracey</dc:creator>
  <cp:keywords/>
  <dc:description/>
  <cp:lastModifiedBy>Becky Bracey</cp:lastModifiedBy>
  <cp:revision>2</cp:revision>
  <dcterms:created xsi:type="dcterms:W3CDTF">2021-07-19T08:33:00Z</dcterms:created>
  <dcterms:modified xsi:type="dcterms:W3CDTF">2021-07-19T08:33:00Z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0x0101000739E92756F98541B2238892DFC0B817</vt:lpwstr>
  </property>
</Properties>
</file>